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AE" w:rsidRPr="00095B1C" w:rsidRDefault="004C3BBC" w:rsidP="009701AE">
      <w:pPr>
        <w:pStyle w:val="BodyText"/>
        <w:ind w:right="-10"/>
        <w:jc w:val="center"/>
        <w:rPr>
          <w:w w:val="105"/>
          <w:sz w:val="24"/>
          <w:szCs w:val="24"/>
        </w:rPr>
      </w:pPr>
      <w:r w:rsidRPr="00095B1C">
        <w:rPr>
          <w:w w:val="105"/>
          <w:sz w:val="24"/>
          <w:szCs w:val="24"/>
        </w:rPr>
        <w:t>MINUTES OF A MEETING</w:t>
      </w:r>
    </w:p>
    <w:p w:rsidR="009701AE" w:rsidRPr="00095B1C" w:rsidRDefault="004C3BBC" w:rsidP="009701AE">
      <w:pPr>
        <w:pStyle w:val="BodyText"/>
        <w:ind w:right="-10"/>
        <w:jc w:val="center"/>
        <w:rPr>
          <w:w w:val="105"/>
          <w:sz w:val="24"/>
          <w:szCs w:val="24"/>
        </w:rPr>
      </w:pPr>
      <w:r w:rsidRPr="00095B1C">
        <w:rPr>
          <w:spacing w:val="5"/>
          <w:w w:val="105"/>
          <w:sz w:val="24"/>
          <w:szCs w:val="24"/>
        </w:rPr>
        <w:t xml:space="preserve"> </w:t>
      </w:r>
      <w:r w:rsidRPr="00095B1C">
        <w:rPr>
          <w:w w:val="105"/>
          <w:sz w:val="24"/>
          <w:szCs w:val="24"/>
        </w:rPr>
        <w:t>OF</w:t>
      </w:r>
      <w:r w:rsidRPr="00095B1C">
        <w:rPr>
          <w:spacing w:val="-27"/>
          <w:w w:val="105"/>
          <w:sz w:val="24"/>
          <w:szCs w:val="24"/>
        </w:rPr>
        <w:t xml:space="preserve"> </w:t>
      </w:r>
      <w:r w:rsidRPr="00095B1C">
        <w:rPr>
          <w:w w:val="105"/>
          <w:sz w:val="24"/>
          <w:szCs w:val="24"/>
        </w:rPr>
        <w:t>THE</w:t>
      </w:r>
      <w:r w:rsidRPr="00095B1C">
        <w:rPr>
          <w:spacing w:val="-9"/>
          <w:w w:val="105"/>
          <w:sz w:val="24"/>
          <w:szCs w:val="24"/>
        </w:rPr>
        <w:t xml:space="preserve"> </w:t>
      </w:r>
      <w:r w:rsidR="0089629B" w:rsidRPr="00095B1C">
        <w:rPr>
          <w:w w:val="105"/>
          <w:sz w:val="24"/>
          <w:szCs w:val="24"/>
        </w:rPr>
        <w:t>COMMON COUNCIL</w:t>
      </w:r>
      <w:r w:rsidR="009701AE" w:rsidRPr="00095B1C">
        <w:rPr>
          <w:w w:val="105"/>
          <w:sz w:val="24"/>
          <w:szCs w:val="24"/>
        </w:rPr>
        <w:t xml:space="preserve"> </w:t>
      </w:r>
      <w:r w:rsidRPr="00095B1C">
        <w:rPr>
          <w:w w:val="105"/>
          <w:sz w:val="24"/>
          <w:szCs w:val="24"/>
        </w:rPr>
        <w:t xml:space="preserve">OF THE </w:t>
      </w:r>
    </w:p>
    <w:p w:rsidR="002B05DF" w:rsidRPr="00095B1C" w:rsidRDefault="0089629B" w:rsidP="009701AE">
      <w:pPr>
        <w:pStyle w:val="BodyText"/>
        <w:ind w:right="-10"/>
        <w:jc w:val="center"/>
        <w:rPr>
          <w:sz w:val="24"/>
          <w:szCs w:val="24"/>
        </w:rPr>
      </w:pPr>
      <w:r w:rsidRPr="00095B1C">
        <w:rPr>
          <w:w w:val="105"/>
          <w:sz w:val="24"/>
          <w:szCs w:val="24"/>
        </w:rPr>
        <w:t>CITY OF WOODBURN</w:t>
      </w:r>
    </w:p>
    <w:p w:rsidR="002B05DF" w:rsidRPr="00095B1C" w:rsidRDefault="002B05DF" w:rsidP="009701AE">
      <w:pPr>
        <w:pStyle w:val="BodyText"/>
        <w:rPr>
          <w:sz w:val="24"/>
          <w:szCs w:val="24"/>
        </w:rPr>
      </w:pPr>
    </w:p>
    <w:p w:rsidR="002B05DF" w:rsidRPr="00095B1C" w:rsidRDefault="004C3BBC" w:rsidP="009701AE">
      <w:pPr>
        <w:pStyle w:val="BodyText"/>
        <w:ind w:right="-20" w:firstLine="720"/>
        <w:jc w:val="both"/>
        <w:rPr>
          <w:w w:val="105"/>
          <w:sz w:val="24"/>
          <w:szCs w:val="24"/>
        </w:rPr>
      </w:pPr>
      <w:r w:rsidRPr="00095B1C">
        <w:rPr>
          <w:w w:val="105"/>
          <w:sz w:val="24"/>
          <w:szCs w:val="24"/>
        </w:rPr>
        <w:t xml:space="preserve">The </w:t>
      </w:r>
      <w:r w:rsidR="0089629B" w:rsidRPr="00095B1C">
        <w:rPr>
          <w:w w:val="105"/>
          <w:sz w:val="24"/>
          <w:szCs w:val="24"/>
        </w:rPr>
        <w:t>Common Council</w:t>
      </w:r>
      <w:r w:rsidRPr="00095B1C">
        <w:rPr>
          <w:w w:val="105"/>
          <w:sz w:val="24"/>
          <w:szCs w:val="24"/>
        </w:rPr>
        <w:t xml:space="preserve"> of the </w:t>
      </w:r>
      <w:r w:rsidR="0089629B" w:rsidRPr="00095B1C">
        <w:rPr>
          <w:w w:val="105"/>
          <w:sz w:val="24"/>
          <w:szCs w:val="24"/>
        </w:rPr>
        <w:t>City of Woodburn</w:t>
      </w:r>
      <w:r w:rsidR="00CA3D77" w:rsidRPr="00095B1C">
        <w:rPr>
          <w:w w:val="105"/>
          <w:sz w:val="24"/>
          <w:szCs w:val="24"/>
        </w:rPr>
        <w:t xml:space="preserve"> met at the City Hall </w:t>
      </w:r>
      <w:r w:rsidR="00996AE2" w:rsidRPr="00095B1C">
        <w:rPr>
          <w:spacing w:val="-8"/>
          <w:w w:val="105"/>
          <w:sz w:val="24"/>
          <w:szCs w:val="24"/>
        </w:rPr>
        <w:t>of Woodburn, Allen County</w:t>
      </w:r>
      <w:r w:rsidRPr="00095B1C">
        <w:rPr>
          <w:w w:val="105"/>
          <w:sz w:val="24"/>
          <w:szCs w:val="24"/>
        </w:rPr>
        <w:t>,</w:t>
      </w:r>
      <w:r w:rsidRPr="00095B1C">
        <w:rPr>
          <w:spacing w:val="-3"/>
          <w:w w:val="105"/>
          <w:sz w:val="24"/>
          <w:szCs w:val="24"/>
        </w:rPr>
        <w:t xml:space="preserve"> </w:t>
      </w:r>
      <w:r w:rsidRPr="00095B1C">
        <w:rPr>
          <w:w w:val="105"/>
          <w:sz w:val="24"/>
          <w:szCs w:val="24"/>
        </w:rPr>
        <w:t>Indiana,</w:t>
      </w:r>
      <w:r w:rsidRPr="00095B1C">
        <w:rPr>
          <w:spacing w:val="-7"/>
          <w:w w:val="105"/>
          <w:sz w:val="24"/>
          <w:szCs w:val="24"/>
        </w:rPr>
        <w:t xml:space="preserve"> </w:t>
      </w:r>
      <w:r w:rsidRPr="00095B1C">
        <w:rPr>
          <w:w w:val="105"/>
          <w:sz w:val="24"/>
          <w:szCs w:val="24"/>
        </w:rPr>
        <w:t>on</w:t>
      </w:r>
      <w:r w:rsidRPr="00095B1C">
        <w:rPr>
          <w:spacing w:val="-7"/>
          <w:w w:val="105"/>
          <w:sz w:val="24"/>
          <w:szCs w:val="24"/>
        </w:rPr>
        <w:t xml:space="preserve"> </w:t>
      </w:r>
      <w:r w:rsidRPr="00095B1C">
        <w:rPr>
          <w:w w:val="105"/>
          <w:sz w:val="24"/>
          <w:szCs w:val="24"/>
        </w:rPr>
        <w:t>the</w:t>
      </w:r>
      <w:r w:rsidRPr="00095B1C">
        <w:rPr>
          <w:spacing w:val="-8"/>
          <w:w w:val="105"/>
          <w:sz w:val="24"/>
          <w:szCs w:val="24"/>
        </w:rPr>
        <w:t xml:space="preserve"> </w:t>
      </w:r>
      <w:r w:rsidR="0089629B" w:rsidRPr="00095B1C">
        <w:rPr>
          <w:spacing w:val="-8"/>
          <w:w w:val="105"/>
          <w:sz w:val="24"/>
          <w:szCs w:val="24"/>
        </w:rPr>
        <w:t>6</w:t>
      </w:r>
      <w:r w:rsidR="0089629B" w:rsidRPr="00095B1C">
        <w:rPr>
          <w:w w:val="105"/>
          <w:sz w:val="24"/>
          <w:szCs w:val="24"/>
          <w:vertAlign w:val="superscript"/>
        </w:rPr>
        <w:t>th</w:t>
      </w:r>
      <w:r w:rsidR="00036C0D" w:rsidRPr="00095B1C">
        <w:rPr>
          <w:w w:val="105"/>
          <w:sz w:val="24"/>
          <w:szCs w:val="24"/>
        </w:rPr>
        <w:t xml:space="preserve"> </w:t>
      </w:r>
      <w:r w:rsidRPr="00095B1C">
        <w:rPr>
          <w:w w:val="105"/>
          <w:sz w:val="24"/>
          <w:szCs w:val="24"/>
        </w:rPr>
        <w:t>day</w:t>
      </w:r>
      <w:r w:rsidRPr="00095B1C">
        <w:rPr>
          <w:spacing w:val="-9"/>
          <w:w w:val="105"/>
          <w:sz w:val="24"/>
          <w:szCs w:val="24"/>
        </w:rPr>
        <w:t xml:space="preserve"> </w:t>
      </w:r>
      <w:r w:rsidRPr="00095B1C">
        <w:rPr>
          <w:w w:val="105"/>
          <w:sz w:val="24"/>
          <w:szCs w:val="24"/>
        </w:rPr>
        <w:t>of</w:t>
      </w:r>
      <w:r w:rsidRPr="00095B1C">
        <w:rPr>
          <w:spacing w:val="-9"/>
          <w:w w:val="105"/>
          <w:sz w:val="24"/>
          <w:szCs w:val="24"/>
        </w:rPr>
        <w:t xml:space="preserve"> </w:t>
      </w:r>
      <w:r w:rsidR="0089629B" w:rsidRPr="00095B1C">
        <w:rPr>
          <w:spacing w:val="-9"/>
          <w:w w:val="105"/>
          <w:sz w:val="24"/>
          <w:szCs w:val="24"/>
        </w:rPr>
        <w:t>November</w:t>
      </w:r>
      <w:r w:rsidRPr="00095B1C">
        <w:rPr>
          <w:w w:val="105"/>
          <w:sz w:val="24"/>
          <w:szCs w:val="24"/>
        </w:rPr>
        <w:t>,</w:t>
      </w:r>
      <w:r w:rsidRPr="00095B1C">
        <w:rPr>
          <w:spacing w:val="-4"/>
          <w:w w:val="105"/>
          <w:sz w:val="24"/>
          <w:szCs w:val="24"/>
        </w:rPr>
        <w:t xml:space="preserve"> </w:t>
      </w:r>
      <w:r w:rsidRPr="00095B1C">
        <w:rPr>
          <w:w w:val="105"/>
          <w:sz w:val="24"/>
          <w:szCs w:val="24"/>
        </w:rPr>
        <w:t>201</w:t>
      </w:r>
      <w:r w:rsidR="009E5614" w:rsidRPr="00095B1C">
        <w:rPr>
          <w:w w:val="105"/>
          <w:sz w:val="24"/>
          <w:szCs w:val="24"/>
        </w:rPr>
        <w:t>7</w:t>
      </w:r>
      <w:r w:rsidRPr="00095B1C">
        <w:rPr>
          <w:w w:val="105"/>
          <w:sz w:val="24"/>
          <w:szCs w:val="24"/>
        </w:rPr>
        <w:t>,</w:t>
      </w:r>
      <w:r w:rsidRPr="00095B1C">
        <w:rPr>
          <w:spacing w:val="-6"/>
          <w:w w:val="105"/>
          <w:sz w:val="24"/>
          <w:szCs w:val="24"/>
        </w:rPr>
        <w:t xml:space="preserve"> </w:t>
      </w:r>
      <w:r w:rsidRPr="00095B1C">
        <w:rPr>
          <w:w w:val="105"/>
          <w:sz w:val="24"/>
          <w:szCs w:val="24"/>
        </w:rPr>
        <w:t>at</w:t>
      </w:r>
      <w:r w:rsidRPr="00095B1C">
        <w:rPr>
          <w:spacing w:val="-7"/>
          <w:w w:val="105"/>
          <w:sz w:val="24"/>
          <w:szCs w:val="24"/>
        </w:rPr>
        <w:t xml:space="preserve"> </w:t>
      </w:r>
      <w:r w:rsidRPr="00095B1C">
        <w:rPr>
          <w:w w:val="105"/>
          <w:sz w:val="24"/>
          <w:szCs w:val="24"/>
        </w:rPr>
        <w:t>the</w:t>
      </w:r>
      <w:r w:rsidRPr="00095B1C">
        <w:rPr>
          <w:spacing w:val="-9"/>
          <w:w w:val="105"/>
          <w:sz w:val="24"/>
          <w:szCs w:val="24"/>
        </w:rPr>
        <w:t xml:space="preserve"> </w:t>
      </w:r>
      <w:r w:rsidRPr="00095B1C">
        <w:rPr>
          <w:w w:val="105"/>
          <w:sz w:val="24"/>
          <w:szCs w:val="24"/>
        </w:rPr>
        <w:t>hour</w:t>
      </w:r>
      <w:r w:rsidRPr="00095B1C">
        <w:rPr>
          <w:spacing w:val="-6"/>
          <w:w w:val="105"/>
          <w:sz w:val="24"/>
          <w:szCs w:val="24"/>
        </w:rPr>
        <w:t xml:space="preserve"> </w:t>
      </w:r>
      <w:r w:rsidRPr="00095B1C">
        <w:rPr>
          <w:w w:val="105"/>
          <w:sz w:val="24"/>
          <w:szCs w:val="24"/>
        </w:rPr>
        <w:t>of</w:t>
      </w:r>
      <w:r w:rsidRPr="00095B1C">
        <w:rPr>
          <w:spacing w:val="-9"/>
          <w:w w:val="105"/>
          <w:sz w:val="24"/>
          <w:szCs w:val="24"/>
        </w:rPr>
        <w:t xml:space="preserve"> </w:t>
      </w:r>
      <w:r w:rsidR="00095B1C" w:rsidRPr="00095B1C">
        <w:rPr>
          <w:spacing w:val="-9"/>
          <w:w w:val="105"/>
          <w:sz w:val="24"/>
          <w:szCs w:val="24"/>
        </w:rPr>
        <w:t xml:space="preserve">7:00 </w:t>
      </w:r>
      <w:r w:rsidRPr="00095B1C">
        <w:rPr>
          <w:w w:val="105"/>
          <w:sz w:val="24"/>
          <w:szCs w:val="24"/>
        </w:rPr>
        <w:t xml:space="preserve">p.m., in a regular monthly meeting pursuant to the rules of the </w:t>
      </w:r>
      <w:r w:rsidR="0089629B" w:rsidRPr="00095B1C">
        <w:rPr>
          <w:w w:val="105"/>
          <w:sz w:val="24"/>
          <w:szCs w:val="24"/>
        </w:rPr>
        <w:t>Common Council</w:t>
      </w:r>
      <w:r w:rsidRPr="00095B1C">
        <w:rPr>
          <w:w w:val="105"/>
          <w:sz w:val="24"/>
          <w:szCs w:val="24"/>
        </w:rPr>
        <w:t xml:space="preserve"> and Indiana law.</w:t>
      </w:r>
    </w:p>
    <w:p w:rsidR="009701AE" w:rsidRPr="00095B1C" w:rsidRDefault="009701AE" w:rsidP="009701AE">
      <w:pPr>
        <w:pStyle w:val="BodyText"/>
        <w:ind w:right="-20" w:firstLine="720"/>
        <w:jc w:val="both"/>
        <w:rPr>
          <w:sz w:val="24"/>
          <w:szCs w:val="24"/>
        </w:rPr>
      </w:pPr>
    </w:p>
    <w:p w:rsidR="002B05DF" w:rsidRPr="00095B1C" w:rsidRDefault="004C3BBC" w:rsidP="00036C0D">
      <w:pPr>
        <w:pStyle w:val="BodyText"/>
        <w:ind w:right="-20" w:firstLine="719"/>
        <w:jc w:val="both"/>
        <w:rPr>
          <w:w w:val="105"/>
          <w:sz w:val="24"/>
          <w:szCs w:val="24"/>
        </w:rPr>
      </w:pPr>
      <w:r w:rsidRPr="00095B1C">
        <w:rPr>
          <w:w w:val="105"/>
          <w:sz w:val="24"/>
          <w:szCs w:val="24"/>
        </w:rPr>
        <w:t>The meeting was called to order by</w:t>
      </w:r>
      <w:r w:rsidR="00996AE2" w:rsidRPr="00095B1C">
        <w:rPr>
          <w:w w:val="105"/>
          <w:sz w:val="24"/>
          <w:szCs w:val="24"/>
        </w:rPr>
        <w:t xml:space="preserve"> Mayor Joseph Kelsey</w:t>
      </w:r>
      <w:r w:rsidRPr="00095B1C">
        <w:rPr>
          <w:w w:val="105"/>
          <w:sz w:val="24"/>
          <w:szCs w:val="24"/>
        </w:rPr>
        <w:t>, who presided.</w:t>
      </w:r>
      <w:r w:rsidR="009701AE" w:rsidRPr="00095B1C">
        <w:rPr>
          <w:w w:val="105"/>
          <w:sz w:val="24"/>
          <w:szCs w:val="24"/>
        </w:rPr>
        <w:t xml:space="preserve"> </w:t>
      </w:r>
      <w:r w:rsidRPr="00095B1C">
        <w:rPr>
          <w:w w:val="105"/>
          <w:sz w:val="24"/>
          <w:szCs w:val="24"/>
        </w:rPr>
        <w:t xml:space="preserve">On call of the roll the members of the </w:t>
      </w:r>
      <w:r w:rsidR="0089629B" w:rsidRPr="00095B1C">
        <w:rPr>
          <w:w w:val="105"/>
          <w:sz w:val="24"/>
          <w:szCs w:val="24"/>
        </w:rPr>
        <w:t>Common Council</w:t>
      </w:r>
      <w:r w:rsidRPr="00095B1C">
        <w:rPr>
          <w:w w:val="105"/>
          <w:sz w:val="24"/>
          <w:szCs w:val="24"/>
        </w:rPr>
        <w:t xml:space="preserve"> were shown to be present or absent as follows:</w:t>
      </w:r>
    </w:p>
    <w:p w:rsidR="009701AE" w:rsidRPr="00095B1C" w:rsidRDefault="009701AE" w:rsidP="009701AE">
      <w:pPr>
        <w:pStyle w:val="BodyText"/>
        <w:ind w:right="-20" w:firstLine="719"/>
        <w:jc w:val="both"/>
        <w:rPr>
          <w:sz w:val="24"/>
          <w:szCs w:val="24"/>
        </w:rPr>
      </w:pPr>
    </w:p>
    <w:p w:rsidR="002B05DF" w:rsidRPr="00095B1C" w:rsidRDefault="009701AE" w:rsidP="009701AE">
      <w:pPr>
        <w:pStyle w:val="BodyText"/>
        <w:tabs>
          <w:tab w:val="left" w:pos="720"/>
          <w:tab w:val="left" w:pos="5751"/>
        </w:tabs>
        <w:ind w:right="-20"/>
        <w:rPr>
          <w:w w:val="105"/>
          <w:sz w:val="24"/>
          <w:szCs w:val="24"/>
          <w:u w:val="single"/>
        </w:rPr>
      </w:pPr>
      <w:r w:rsidRPr="00095B1C">
        <w:rPr>
          <w:w w:val="105"/>
          <w:sz w:val="24"/>
          <w:szCs w:val="24"/>
        </w:rPr>
        <w:tab/>
      </w:r>
      <w:r w:rsidR="004C3BBC" w:rsidRPr="00095B1C">
        <w:rPr>
          <w:w w:val="105"/>
          <w:sz w:val="24"/>
          <w:szCs w:val="24"/>
          <w:u w:val="single"/>
        </w:rPr>
        <w:t>Present:</w:t>
      </w:r>
      <w:r w:rsidR="004C3BBC" w:rsidRPr="00095B1C">
        <w:rPr>
          <w:w w:val="105"/>
          <w:sz w:val="24"/>
          <w:szCs w:val="24"/>
        </w:rPr>
        <w:tab/>
      </w:r>
      <w:r w:rsidR="004C3BBC" w:rsidRPr="00095B1C">
        <w:rPr>
          <w:w w:val="105"/>
          <w:sz w:val="24"/>
          <w:szCs w:val="24"/>
          <w:u w:val="single"/>
        </w:rPr>
        <w:t>Absent:</w:t>
      </w:r>
    </w:p>
    <w:p w:rsidR="009701AE" w:rsidRPr="00095B1C" w:rsidRDefault="00095B1C" w:rsidP="009701AE">
      <w:pPr>
        <w:pStyle w:val="BodyText"/>
        <w:tabs>
          <w:tab w:val="left" w:pos="5900"/>
        </w:tabs>
        <w:ind w:right="-20"/>
        <w:rPr>
          <w:w w:val="105"/>
          <w:sz w:val="24"/>
          <w:szCs w:val="24"/>
        </w:rPr>
      </w:pPr>
      <w:r w:rsidRPr="00095B1C">
        <w:rPr>
          <w:w w:val="105"/>
          <w:sz w:val="24"/>
          <w:szCs w:val="24"/>
        </w:rPr>
        <w:t>Councilman Watts</w:t>
      </w:r>
      <w:r w:rsidRPr="00095B1C">
        <w:rPr>
          <w:w w:val="105"/>
          <w:sz w:val="24"/>
          <w:szCs w:val="24"/>
        </w:rPr>
        <w:tab/>
        <w:t>None</w:t>
      </w:r>
    </w:p>
    <w:p w:rsidR="00095B1C" w:rsidRPr="00095B1C" w:rsidRDefault="00095B1C" w:rsidP="009701AE">
      <w:pPr>
        <w:pStyle w:val="BodyText"/>
        <w:tabs>
          <w:tab w:val="left" w:pos="5900"/>
        </w:tabs>
        <w:ind w:right="-20"/>
        <w:rPr>
          <w:w w:val="105"/>
          <w:sz w:val="24"/>
          <w:szCs w:val="24"/>
        </w:rPr>
      </w:pPr>
      <w:r w:rsidRPr="00095B1C">
        <w:rPr>
          <w:w w:val="105"/>
          <w:sz w:val="24"/>
          <w:szCs w:val="24"/>
        </w:rPr>
        <w:t xml:space="preserve">Councilman </w:t>
      </w:r>
      <w:proofErr w:type="spellStart"/>
      <w:r w:rsidRPr="00095B1C">
        <w:rPr>
          <w:w w:val="105"/>
          <w:sz w:val="24"/>
          <w:szCs w:val="24"/>
        </w:rPr>
        <w:t>Voirol</w:t>
      </w:r>
      <w:proofErr w:type="spellEnd"/>
    </w:p>
    <w:p w:rsidR="00095B1C" w:rsidRPr="00095B1C" w:rsidRDefault="00095B1C" w:rsidP="009701AE">
      <w:pPr>
        <w:pStyle w:val="BodyText"/>
        <w:tabs>
          <w:tab w:val="left" w:pos="5900"/>
        </w:tabs>
        <w:ind w:right="-20"/>
        <w:rPr>
          <w:w w:val="105"/>
          <w:sz w:val="24"/>
          <w:szCs w:val="24"/>
        </w:rPr>
      </w:pPr>
      <w:r w:rsidRPr="00095B1C">
        <w:rPr>
          <w:w w:val="105"/>
          <w:sz w:val="24"/>
          <w:szCs w:val="24"/>
        </w:rPr>
        <w:t>Councilman Gerig</w:t>
      </w:r>
    </w:p>
    <w:p w:rsidR="00095B1C" w:rsidRPr="00095B1C" w:rsidRDefault="00095B1C" w:rsidP="009701AE">
      <w:pPr>
        <w:pStyle w:val="BodyText"/>
        <w:tabs>
          <w:tab w:val="left" w:pos="5900"/>
        </w:tabs>
        <w:ind w:right="-20"/>
        <w:rPr>
          <w:w w:val="105"/>
          <w:sz w:val="24"/>
          <w:szCs w:val="24"/>
        </w:rPr>
      </w:pPr>
      <w:r w:rsidRPr="00095B1C">
        <w:rPr>
          <w:w w:val="105"/>
          <w:sz w:val="24"/>
          <w:szCs w:val="24"/>
        </w:rPr>
        <w:t>Councilman Renner</w:t>
      </w:r>
    </w:p>
    <w:p w:rsidR="0089629B" w:rsidRPr="00095B1C" w:rsidRDefault="00095B1C" w:rsidP="009701AE">
      <w:pPr>
        <w:pStyle w:val="BodyText"/>
        <w:tabs>
          <w:tab w:val="left" w:pos="5900"/>
        </w:tabs>
        <w:ind w:right="-20"/>
        <w:rPr>
          <w:w w:val="105"/>
          <w:sz w:val="24"/>
          <w:szCs w:val="24"/>
        </w:rPr>
      </w:pPr>
      <w:r w:rsidRPr="00095B1C">
        <w:rPr>
          <w:w w:val="105"/>
          <w:sz w:val="24"/>
          <w:szCs w:val="24"/>
        </w:rPr>
        <w:t>Councilman Martin</w:t>
      </w:r>
    </w:p>
    <w:p w:rsidR="0089629B" w:rsidRPr="00095B1C" w:rsidRDefault="0089629B" w:rsidP="009701AE">
      <w:pPr>
        <w:pStyle w:val="BodyText"/>
        <w:tabs>
          <w:tab w:val="left" w:pos="5900"/>
        </w:tabs>
        <w:ind w:right="-20"/>
        <w:rPr>
          <w:w w:val="105"/>
          <w:sz w:val="24"/>
          <w:szCs w:val="24"/>
        </w:rPr>
      </w:pPr>
    </w:p>
    <w:p w:rsidR="00095B1C" w:rsidRPr="00095B1C" w:rsidRDefault="00C62769" w:rsidP="00C62769">
      <w:pPr>
        <w:ind w:firstLine="720"/>
        <w:jc w:val="both"/>
        <w:rPr>
          <w:w w:val="105"/>
          <w:sz w:val="24"/>
          <w:szCs w:val="24"/>
        </w:rPr>
      </w:pPr>
      <w:r>
        <w:rPr>
          <w:w w:val="105"/>
          <w:sz w:val="24"/>
          <w:szCs w:val="24"/>
        </w:rPr>
        <w:t>Ross Hage</w:t>
      </w:r>
      <w:r w:rsidR="00095B1C" w:rsidRPr="00095B1C">
        <w:rPr>
          <w:w w:val="105"/>
          <w:sz w:val="24"/>
          <w:szCs w:val="24"/>
        </w:rPr>
        <w:t>n</w:t>
      </w:r>
      <w:r w:rsidR="004C3BBC" w:rsidRPr="00095B1C">
        <w:rPr>
          <w:w w:val="105"/>
          <w:sz w:val="24"/>
          <w:szCs w:val="24"/>
        </w:rPr>
        <w:t xml:space="preserve">, of H.J. </w:t>
      </w:r>
      <w:proofErr w:type="spellStart"/>
      <w:r w:rsidR="004C3BBC" w:rsidRPr="00095B1C">
        <w:rPr>
          <w:w w:val="105"/>
          <w:sz w:val="24"/>
          <w:szCs w:val="24"/>
        </w:rPr>
        <w:t>Umbaugh</w:t>
      </w:r>
      <w:proofErr w:type="spellEnd"/>
      <w:r w:rsidR="004C3BBC" w:rsidRPr="00095B1C">
        <w:rPr>
          <w:w w:val="105"/>
          <w:sz w:val="24"/>
          <w:szCs w:val="24"/>
        </w:rPr>
        <w:t xml:space="preserve"> &amp; Associates, </w:t>
      </w:r>
      <w:r w:rsidR="00036C0D" w:rsidRPr="00095B1C">
        <w:rPr>
          <w:w w:val="105"/>
          <w:sz w:val="24"/>
          <w:szCs w:val="24"/>
        </w:rPr>
        <w:t xml:space="preserve">Certified Public Accounts, LLP, </w:t>
      </w:r>
      <w:r w:rsidR="004C3BBC" w:rsidRPr="00095B1C">
        <w:rPr>
          <w:w w:val="105"/>
          <w:sz w:val="24"/>
          <w:szCs w:val="24"/>
        </w:rPr>
        <w:t xml:space="preserve">was present at the meeting. </w:t>
      </w:r>
      <w:r w:rsidR="0089629B" w:rsidRPr="00095B1C">
        <w:rPr>
          <w:w w:val="105"/>
          <w:sz w:val="24"/>
          <w:szCs w:val="24"/>
        </w:rPr>
        <w:t>Casey B. Cox</w:t>
      </w:r>
      <w:r w:rsidR="004C3BBC" w:rsidRPr="00095B1C">
        <w:rPr>
          <w:w w:val="105"/>
          <w:sz w:val="24"/>
          <w:szCs w:val="24"/>
        </w:rPr>
        <w:t xml:space="preserve">, the attorney for the </w:t>
      </w:r>
      <w:r w:rsidR="00996AE2" w:rsidRPr="00095B1C">
        <w:rPr>
          <w:w w:val="105"/>
          <w:sz w:val="24"/>
          <w:szCs w:val="24"/>
        </w:rPr>
        <w:t>City</w:t>
      </w:r>
      <w:r w:rsidR="004C3BBC" w:rsidRPr="00095B1C">
        <w:rPr>
          <w:w w:val="105"/>
          <w:sz w:val="24"/>
          <w:szCs w:val="24"/>
        </w:rPr>
        <w:t xml:space="preserve">, </w:t>
      </w:r>
      <w:r w:rsidR="00095B1C" w:rsidRPr="00095B1C">
        <w:rPr>
          <w:w w:val="105"/>
          <w:sz w:val="24"/>
          <w:szCs w:val="24"/>
        </w:rPr>
        <w:t xml:space="preserve">was also present at the meeting, as was Ben Adams of Commonwealth Engineers and the City Utilities Superintendent, Ryan Walls.  Chief </w:t>
      </w:r>
      <w:proofErr w:type="spellStart"/>
      <w:r w:rsidR="00095B1C" w:rsidRPr="00095B1C">
        <w:rPr>
          <w:w w:val="105"/>
          <w:sz w:val="24"/>
          <w:szCs w:val="24"/>
        </w:rPr>
        <w:t>Duhamell</w:t>
      </w:r>
      <w:proofErr w:type="spellEnd"/>
      <w:r w:rsidR="00095B1C" w:rsidRPr="00095B1C">
        <w:rPr>
          <w:w w:val="105"/>
          <w:sz w:val="24"/>
          <w:szCs w:val="24"/>
        </w:rPr>
        <w:t xml:space="preserve"> was not in attendance.  Accordingly, no police report was given at this meeting.</w:t>
      </w:r>
    </w:p>
    <w:p w:rsidR="00095B1C" w:rsidRPr="00095B1C" w:rsidRDefault="00095B1C" w:rsidP="00095B1C">
      <w:pPr>
        <w:rPr>
          <w:w w:val="105"/>
          <w:sz w:val="24"/>
          <w:szCs w:val="24"/>
        </w:rPr>
      </w:pPr>
    </w:p>
    <w:p w:rsidR="00095B1C" w:rsidRPr="00095B1C" w:rsidRDefault="00095B1C" w:rsidP="00095B1C">
      <w:pPr>
        <w:pStyle w:val="Standard"/>
        <w:ind w:firstLine="720"/>
        <w:jc w:val="both"/>
        <w:rPr>
          <w:rFonts w:ascii="Times New Roman" w:hAnsi="Times New Roman" w:cs="Times New Roman"/>
        </w:rPr>
      </w:pPr>
      <w:r w:rsidRPr="00095B1C">
        <w:rPr>
          <w:rFonts w:ascii="Times New Roman" w:hAnsi="Times New Roman" w:cs="Times New Roman"/>
          <w:w w:val="105"/>
        </w:rPr>
        <w:t xml:space="preserve">Following the pledge of allegiance, the first item of business was City Utilities Superintendent, Ryan Walls gave his report.  </w:t>
      </w:r>
      <w:r w:rsidRPr="00095B1C">
        <w:rPr>
          <w:rFonts w:ascii="Times New Roman" w:hAnsi="Times New Roman" w:cs="Times New Roman"/>
        </w:rPr>
        <w:t>The Superintendent discussed letters that he would like to submit for consideration of the City's capacity to provide utility service to any potential expansion in the Industrial Park. These letters were approved at the Board of Works meeting. After discussion, Councilman Renner moved to approve these letters as presented but any future upgrades would need to be approved additionally as the need develops, second by Councilman Watts, all in favor.</w:t>
      </w:r>
    </w:p>
    <w:p w:rsidR="00095B1C" w:rsidRPr="00095B1C" w:rsidRDefault="00095B1C" w:rsidP="00095B1C">
      <w:pPr>
        <w:pStyle w:val="Standard"/>
        <w:jc w:val="both"/>
        <w:rPr>
          <w:rFonts w:ascii="Times New Roman" w:hAnsi="Times New Roman" w:cs="Times New Roman"/>
        </w:rPr>
      </w:pPr>
    </w:p>
    <w:p w:rsidR="00095B1C" w:rsidRPr="00095B1C" w:rsidRDefault="00095B1C" w:rsidP="00095B1C">
      <w:pPr>
        <w:pStyle w:val="Standard"/>
        <w:ind w:firstLine="720"/>
        <w:jc w:val="both"/>
        <w:rPr>
          <w:rFonts w:ascii="Times New Roman" w:hAnsi="Times New Roman" w:cs="Times New Roman"/>
        </w:rPr>
      </w:pPr>
      <w:r w:rsidRPr="00095B1C">
        <w:rPr>
          <w:rFonts w:ascii="Times New Roman" w:hAnsi="Times New Roman" w:cs="Times New Roman"/>
        </w:rPr>
        <w:t>The Mayor then gave his report.  T</w:t>
      </w:r>
      <w:r w:rsidRPr="00095B1C">
        <w:rPr>
          <w:rFonts w:ascii="Times New Roman" w:hAnsi="Times New Roman" w:cs="Times New Roman"/>
        </w:rPr>
        <w:t xml:space="preserve">he Mayor attended a New Allen Alliance meeting and discussed the potential for a contract to work with Kristi </w:t>
      </w:r>
      <w:proofErr w:type="spellStart"/>
      <w:r w:rsidRPr="00095B1C">
        <w:rPr>
          <w:rFonts w:ascii="Times New Roman" w:hAnsi="Times New Roman" w:cs="Times New Roman"/>
        </w:rPr>
        <w:t>Sturtz</w:t>
      </w:r>
      <w:proofErr w:type="spellEnd"/>
      <w:r w:rsidRPr="00095B1C">
        <w:rPr>
          <w:rFonts w:ascii="Times New Roman" w:hAnsi="Times New Roman" w:cs="Times New Roman"/>
        </w:rPr>
        <w:t xml:space="preserve"> as part of the 7 communities involved. Councilman </w:t>
      </w:r>
      <w:proofErr w:type="spellStart"/>
      <w:r w:rsidRPr="00095B1C">
        <w:rPr>
          <w:rFonts w:ascii="Times New Roman" w:hAnsi="Times New Roman" w:cs="Times New Roman"/>
        </w:rPr>
        <w:t>Voirol</w:t>
      </w:r>
      <w:proofErr w:type="spellEnd"/>
      <w:r w:rsidRPr="00095B1C">
        <w:rPr>
          <w:rFonts w:ascii="Times New Roman" w:hAnsi="Times New Roman" w:cs="Times New Roman"/>
        </w:rPr>
        <w:t xml:space="preserve"> moved to proceed with the $5,000 contribution to the New Allen Alliance in 2018, second by Councilman Renner, all in favor. The Mayor would like to name a proposed road from Hickory Street that would ultimately go to Bull Rapids if created, as Warrior Road in honor of the High School. Councilman </w:t>
      </w:r>
      <w:proofErr w:type="spellStart"/>
      <w:r w:rsidRPr="00095B1C">
        <w:rPr>
          <w:rFonts w:ascii="Times New Roman" w:hAnsi="Times New Roman" w:cs="Times New Roman"/>
        </w:rPr>
        <w:t>Voirol</w:t>
      </w:r>
      <w:proofErr w:type="spellEnd"/>
      <w:r w:rsidRPr="00095B1C">
        <w:rPr>
          <w:rFonts w:ascii="Times New Roman" w:hAnsi="Times New Roman" w:cs="Times New Roman"/>
        </w:rPr>
        <w:t xml:space="preserve"> moved to name the proposed road “Warrior Way”, second by Councilman Gerig, all in favor except Councilman Watts who abstains. At the last Main Street meeting, it was proposed that the words “Gateway to the Heartland” be added to the water towers. The Mayor did not want a decision tonight, but wanted to pass along this information. There is an alley by the old PNC bank that is hindering a resident's building plans. The Mayor would like to execute a permanent partial vacate of the alley to satisfy the potential building but will still prevent any structure to be built on top of City utilities. There will be a public hearing at the November 20</w:t>
      </w:r>
      <w:r w:rsidRPr="00095B1C">
        <w:rPr>
          <w:rFonts w:ascii="Times New Roman" w:hAnsi="Times New Roman" w:cs="Times New Roman"/>
          <w:vertAlign w:val="superscript"/>
        </w:rPr>
        <w:t>th</w:t>
      </w:r>
      <w:r w:rsidRPr="00095B1C">
        <w:rPr>
          <w:rFonts w:ascii="Times New Roman" w:hAnsi="Times New Roman" w:cs="Times New Roman"/>
        </w:rPr>
        <w:t xml:space="preserve"> Council meeting to discuss this potential action on this issue. Councilman Renner moved to agree to the Mayor's proposal, second by Councilman </w:t>
      </w:r>
      <w:proofErr w:type="spellStart"/>
      <w:r w:rsidRPr="00095B1C">
        <w:rPr>
          <w:rFonts w:ascii="Times New Roman" w:hAnsi="Times New Roman" w:cs="Times New Roman"/>
        </w:rPr>
        <w:t>Voirol</w:t>
      </w:r>
      <w:proofErr w:type="spellEnd"/>
      <w:r w:rsidRPr="00095B1C">
        <w:rPr>
          <w:rFonts w:ascii="Times New Roman" w:hAnsi="Times New Roman" w:cs="Times New Roman"/>
        </w:rPr>
        <w:t>, all in favor. For the upcoming new construction, there are wage monitoring criteria that must be followed. The Mayor is getting two quotes for these obligations.</w:t>
      </w:r>
    </w:p>
    <w:p w:rsidR="00095B1C" w:rsidRPr="00095B1C" w:rsidRDefault="00095B1C" w:rsidP="00095B1C">
      <w:pPr>
        <w:pStyle w:val="Standard"/>
        <w:rPr>
          <w:rFonts w:ascii="Times New Roman" w:hAnsi="Times New Roman" w:cs="Times New Roman"/>
        </w:rPr>
      </w:pPr>
    </w:p>
    <w:p w:rsidR="00095B1C" w:rsidRPr="00095B1C" w:rsidRDefault="00095B1C" w:rsidP="00095B1C">
      <w:pPr>
        <w:ind w:firstLine="720"/>
        <w:rPr>
          <w:w w:val="105"/>
          <w:sz w:val="24"/>
          <w:szCs w:val="24"/>
        </w:rPr>
      </w:pPr>
      <w:r>
        <w:rPr>
          <w:sz w:val="24"/>
          <w:szCs w:val="24"/>
        </w:rPr>
        <w:t xml:space="preserve">The Clerk-Treasurer then gave his report.  </w:t>
      </w:r>
      <w:r w:rsidRPr="00095B1C">
        <w:rPr>
          <w:sz w:val="24"/>
          <w:szCs w:val="24"/>
        </w:rPr>
        <w:t>The meeting minutes were presented from the October 16</w:t>
      </w:r>
      <w:r w:rsidRPr="00095B1C">
        <w:rPr>
          <w:sz w:val="24"/>
          <w:szCs w:val="24"/>
          <w:vertAlign w:val="superscript"/>
        </w:rPr>
        <w:t>th</w:t>
      </w:r>
      <w:r w:rsidRPr="00095B1C">
        <w:rPr>
          <w:sz w:val="24"/>
          <w:szCs w:val="24"/>
        </w:rPr>
        <w:t xml:space="preserve"> meeting. After discussion, Councilman Watts moved to accept the minutes from the meeting on October 16</w:t>
      </w:r>
      <w:r w:rsidRPr="00095B1C">
        <w:rPr>
          <w:sz w:val="24"/>
          <w:szCs w:val="24"/>
          <w:vertAlign w:val="superscript"/>
        </w:rPr>
        <w:t>th</w:t>
      </w:r>
      <w:r w:rsidRPr="00095B1C">
        <w:rPr>
          <w:sz w:val="24"/>
          <w:szCs w:val="24"/>
        </w:rPr>
        <w:t xml:space="preserve"> as presented, second by Councilman </w:t>
      </w:r>
      <w:proofErr w:type="spellStart"/>
      <w:r w:rsidRPr="00095B1C">
        <w:rPr>
          <w:sz w:val="24"/>
          <w:szCs w:val="24"/>
        </w:rPr>
        <w:t>Voirol</w:t>
      </w:r>
      <w:proofErr w:type="spellEnd"/>
      <w:r w:rsidRPr="00095B1C">
        <w:rPr>
          <w:sz w:val="24"/>
          <w:szCs w:val="24"/>
        </w:rPr>
        <w:t xml:space="preserve">, all in favor. Warrants were presented. After inspection, Councilman </w:t>
      </w:r>
      <w:proofErr w:type="spellStart"/>
      <w:r w:rsidRPr="00095B1C">
        <w:rPr>
          <w:sz w:val="24"/>
          <w:szCs w:val="24"/>
        </w:rPr>
        <w:t>Voirol</w:t>
      </w:r>
      <w:proofErr w:type="spellEnd"/>
      <w:r w:rsidRPr="00095B1C">
        <w:rPr>
          <w:sz w:val="24"/>
          <w:szCs w:val="24"/>
        </w:rPr>
        <w:t xml:space="preserve"> moved to pay the warrants as presented, second by Councilman Martin, all in favor.</w:t>
      </w:r>
    </w:p>
    <w:p w:rsidR="002B05DF" w:rsidRDefault="002B05DF" w:rsidP="00095B1C">
      <w:pPr>
        <w:pStyle w:val="BodyText"/>
        <w:ind w:right="-20" w:firstLine="720"/>
        <w:jc w:val="both"/>
        <w:rPr>
          <w:w w:val="105"/>
          <w:sz w:val="24"/>
          <w:szCs w:val="24"/>
        </w:rPr>
      </w:pPr>
    </w:p>
    <w:p w:rsidR="00083391" w:rsidRDefault="00095B1C" w:rsidP="00083391">
      <w:pPr>
        <w:pStyle w:val="BodyText"/>
        <w:ind w:right="-20" w:firstLine="720"/>
        <w:jc w:val="both"/>
        <w:rPr>
          <w:sz w:val="24"/>
          <w:szCs w:val="24"/>
        </w:rPr>
      </w:pPr>
      <w:r w:rsidRPr="00095B1C">
        <w:rPr>
          <w:sz w:val="24"/>
          <w:szCs w:val="24"/>
        </w:rPr>
        <w:t xml:space="preserve">Ross </w:t>
      </w:r>
      <w:r w:rsidR="00C62769">
        <w:rPr>
          <w:sz w:val="24"/>
          <w:szCs w:val="24"/>
        </w:rPr>
        <w:t xml:space="preserve">Hagen </w:t>
      </w:r>
      <w:r w:rsidRPr="00095B1C">
        <w:rPr>
          <w:sz w:val="24"/>
          <w:szCs w:val="24"/>
        </w:rPr>
        <w:t>presented information about the complete rate study for the mechanical plant project and explanations regarding this information. Ben</w:t>
      </w:r>
      <w:r w:rsidR="00C62769">
        <w:rPr>
          <w:sz w:val="24"/>
          <w:szCs w:val="24"/>
        </w:rPr>
        <w:t xml:space="preserve"> Adams then</w:t>
      </w:r>
      <w:r w:rsidRPr="00095B1C">
        <w:rPr>
          <w:sz w:val="24"/>
          <w:szCs w:val="24"/>
        </w:rPr>
        <w:t xml:space="preserve"> explained the process to date and how things have changed to get the City to its current situation.</w:t>
      </w:r>
    </w:p>
    <w:p w:rsidR="00C62769" w:rsidRDefault="00C62769" w:rsidP="00095B1C">
      <w:pPr>
        <w:pStyle w:val="BodyText"/>
        <w:ind w:right="-20" w:firstLine="720"/>
        <w:jc w:val="both"/>
        <w:rPr>
          <w:sz w:val="24"/>
          <w:szCs w:val="24"/>
        </w:rPr>
      </w:pPr>
    </w:p>
    <w:p w:rsidR="00083391" w:rsidRPr="00083391" w:rsidRDefault="00C62769" w:rsidP="00083391">
      <w:pPr>
        <w:pStyle w:val="BodyText"/>
        <w:ind w:right="-20" w:firstLine="720"/>
        <w:jc w:val="both"/>
        <w:rPr>
          <w:w w:val="105"/>
          <w:sz w:val="24"/>
          <w:szCs w:val="24"/>
        </w:rPr>
      </w:pPr>
      <w:r>
        <w:rPr>
          <w:sz w:val="24"/>
          <w:szCs w:val="24"/>
        </w:rPr>
        <w:t>Following, this discussion,</w:t>
      </w:r>
      <w:r>
        <w:rPr>
          <w:w w:val="105"/>
          <w:sz w:val="24"/>
          <w:szCs w:val="24"/>
        </w:rPr>
        <w:t xml:space="preserve"> Casey </w:t>
      </w:r>
      <w:r w:rsidR="0089629B">
        <w:rPr>
          <w:w w:val="105"/>
          <w:sz w:val="24"/>
          <w:szCs w:val="24"/>
        </w:rPr>
        <w:t>Cox, attorney for the City,</w:t>
      </w:r>
      <w:r w:rsidR="004C3BBC" w:rsidRPr="009701AE">
        <w:rPr>
          <w:w w:val="105"/>
          <w:sz w:val="24"/>
          <w:szCs w:val="24"/>
        </w:rPr>
        <w:t xml:space="preserve"> stated that</w:t>
      </w:r>
      <w:r w:rsidR="00083391">
        <w:rPr>
          <w:w w:val="105"/>
          <w:sz w:val="24"/>
          <w:szCs w:val="24"/>
        </w:rPr>
        <w:t xml:space="preserve"> a new rate ordinance, Ord 17-1357, had been prepared in relation to the revised rate study.  </w:t>
      </w:r>
      <w:r w:rsidR="00083391" w:rsidRPr="00083391">
        <w:rPr>
          <w:w w:val="105"/>
          <w:sz w:val="24"/>
          <w:szCs w:val="24"/>
        </w:rPr>
        <w:t>Councilman Watts moved to read Ord 17-1357 (Amend Sewer Rates) by title only, second</w:t>
      </w:r>
      <w:r w:rsidR="00083391">
        <w:rPr>
          <w:w w:val="105"/>
          <w:sz w:val="24"/>
          <w:szCs w:val="24"/>
        </w:rPr>
        <w:t>ed</w:t>
      </w:r>
      <w:r w:rsidR="00083391" w:rsidRPr="00083391">
        <w:rPr>
          <w:w w:val="105"/>
          <w:sz w:val="24"/>
          <w:szCs w:val="24"/>
        </w:rPr>
        <w:t xml:space="preserve"> by Councilman </w:t>
      </w:r>
      <w:proofErr w:type="spellStart"/>
      <w:r w:rsidR="00083391" w:rsidRPr="00083391">
        <w:rPr>
          <w:w w:val="105"/>
          <w:sz w:val="24"/>
          <w:szCs w:val="24"/>
        </w:rPr>
        <w:t>Voirol</w:t>
      </w:r>
      <w:proofErr w:type="spellEnd"/>
      <w:r w:rsidR="00083391">
        <w:rPr>
          <w:w w:val="105"/>
          <w:sz w:val="24"/>
          <w:szCs w:val="24"/>
        </w:rPr>
        <w:t>.  All councilmen voted in favor</w:t>
      </w:r>
      <w:r w:rsidR="00083391" w:rsidRPr="00083391">
        <w:rPr>
          <w:w w:val="105"/>
          <w:sz w:val="24"/>
          <w:szCs w:val="24"/>
        </w:rPr>
        <w:t>. Councilman Renner moved to accept the first reading of Ord 17-1357, second by Councilman Gerig</w:t>
      </w:r>
      <w:r w:rsidR="00083391">
        <w:rPr>
          <w:w w:val="105"/>
          <w:sz w:val="24"/>
          <w:szCs w:val="24"/>
        </w:rPr>
        <w:t>.  All councilman voted in favor of accepting the first reading of the Ordinance</w:t>
      </w:r>
      <w:r w:rsidR="00083391" w:rsidRPr="00083391">
        <w:rPr>
          <w:w w:val="105"/>
          <w:sz w:val="24"/>
          <w:szCs w:val="24"/>
        </w:rPr>
        <w:t>. The ordinance having been numbered 17-1357, and having been read by title, Councilman Watts moved that a public hearing be held at a meeting of the Council on November 20th, 2017, at the hour of 7</w:t>
      </w:r>
      <w:r w:rsidR="00083391">
        <w:rPr>
          <w:w w:val="105"/>
          <w:sz w:val="24"/>
          <w:szCs w:val="24"/>
        </w:rPr>
        <w:t xml:space="preserve">:00 </w:t>
      </w:r>
      <w:r w:rsidR="00083391" w:rsidRPr="00083391">
        <w:rPr>
          <w:w w:val="105"/>
          <w:sz w:val="24"/>
          <w:szCs w:val="24"/>
        </w:rPr>
        <w:t>pm. This motion was seconded by Councilman Gerig, and unanimously approved. Councilman Renner moved that the Clerk-Treasurer, with the advice of the City Attorney, be instructed to publish, post, and mail, if necessary, all notices required by statute pertaining to the hearing on the proposed rate ordinance. This motion was seconded by Councilman Watts, and unanimously approved.</w:t>
      </w:r>
    </w:p>
    <w:p w:rsidR="00083391" w:rsidRDefault="00083391" w:rsidP="00C62769">
      <w:pPr>
        <w:pStyle w:val="BodyText"/>
        <w:ind w:right="-20" w:firstLine="720"/>
        <w:jc w:val="both"/>
        <w:rPr>
          <w:w w:val="105"/>
          <w:sz w:val="24"/>
          <w:szCs w:val="24"/>
        </w:rPr>
      </w:pPr>
    </w:p>
    <w:p w:rsidR="0089629B" w:rsidRDefault="00083391" w:rsidP="00C62769">
      <w:pPr>
        <w:pStyle w:val="BodyText"/>
        <w:ind w:right="-20" w:firstLine="720"/>
        <w:jc w:val="both"/>
        <w:rPr>
          <w:w w:val="105"/>
          <w:sz w:val="24"/>
          <w:szCs w:val="24"/>
        </w:rPr>
      </w:pPr>
      <w:r>
        <w:rPr>
          <w:w w:val="105"/>
          <w:sz w:val="24"/>
          <w:szCs w:val="24"/>
        </w:rPr>
        <w:t xml:space="preserve">The City Attorney then indicated that his law firm, </w:t>
      </w:r>
      <w:r w:rsidR="009E5614" w:rsidRPr="009701AE">
        <w:rPr>
          <w:w w:val="105"/>
          <w:sz w:val="24"/>
          <w:szCs w:val="24"/>
        </w:rPr>
        <w:t xml:space="preserve">Beers Mallers Backs &amp; </w:t>
      </w:r>
      <w:proofErr w:type="spellStart"/>
      <w:r w:rsidR="009E5614" w:rsidRPr="009701AE">
        <w:rPr>
          <w:w w:val="105"/>
          <w:sz w:val="24"/>
          <w:szCs w:val="24"/>
        </w:rPr>
        <w:t>Salin</w:t>
      </w:r>
      <w:proofErr w:type="spellEnd"/>
      <w:r w:rsidR="009E5614" w:rsidRPr="009701AE">
        <w:rPr>
          <w:w w:val="105"/>
          <w:sz w:val="24"/>
          <w:szCs w:val="24"/>
        </w:rPr>
        <w:t>, LLP</w:t>
      </w:r>
      <w:r w:rsidR="004C3BBC" w:rsidRPr="009701AE">
        <w:rPr>
          <w:w w:val="105"/>
          <w:sz w:val="24"/>
          <w:szCs w:val="24"/>
        </w:rPr>
        <w:t xml:space="preserve">, </w:t>
      </w:r>
      <w:r>
        <w:rPr>
          <w:w w:val="105"/>
          <w:sz w:val="24"/>
          <w:szCs w:val="24"/>
        </w:rPr>
        <w:t xml:space="preserve">had been </w:t>
      </w:r>
      <w:r w:rsidR="004C3BBC" w:rsidRPr="009701AE">
        <w:rPr>
          <w:w w:val="105"/>
          <w:sz w:val="24"/>
          <w:szCs w:val="24"/>
        </w:rPr>
        <w:t xml:space="preserve">employed by the </w:t>
      </w:r>
      <w:r w:rsidR="00996AE2">
        <w:rPr>
          <w:w w:val="105"/>
          <w:sz w:val="24"/>
          <w:szCs w:val="24"/>
        </w:rPr>
        <w:t xml:space="preserve">City </w:t>
      </w:r>
      <w:r w:rsidR="004C3BBC" w:rsidRPr="009701AE">
        <w:rPr>
          <w:w w:val="105"/>
          <w:sz w:val="24"/>
          <w:szCs w:val="24"/>
        </w:rPr>
        <w:t xml:space="preserve">as bond counsel, </w:t>
      </w:r>
      <w:r>
        <w:rPr>
          <w:w w:val="105"/>
          <w:sz w:val="24"/>
          <w:szCs w:val="24"/>
        </w:rPr>
        <w:t xml:space="preserve">and as such </w:t>
      </w:r>
      <w:r w:rsidR="004C3BBC" w:rsidRPr="009701AE">
        <w:rPr>
          <w:w w:val="105"/>
          <w:sz w:val="24"/>
          <w:szCs w:val="24"/>
        </w:rPr>
        <w:t>had prepared a form of bond ordinance for</w:t>
      </w:r>
      <w:r w:rsidR="009701AE">
        <w:rPr>
          <w:w w:val="105"/>
          <w:sz w:val="24"/>
          <w:szCs w:val="24"/>
        </w:rPr>
        <w:t xml:space="preserve"> </w:t>
      </w:r>
      <w:r w:rsidR="004C3BBC" w:rsidRPr="009701AE">
        <w:rPr>
          <w:w w:val="105"/>
          <w:sz w:val="24"/>
          <w:szCs w:val="24"/>
        </w:rPr>
        <w:t xml:space="preserve">consideration by the </w:t>
      </w:r>
      <w:r w:rsidR="0089629B">
        <w:rPr>
          <w:w w:val="105"/>
          <w:sz w:val="24"/>
          <w:szCs w:val="24"/>
        </w:rPr>
        <w:t>Council</w:t>
      </w:r>
      <w:r w:rsidR="004C3BBC" w:rsidRPr="009701AE">
        <w:rPr>
          <w:w w:val="105"/>
          <w:sz w:val="24"/>
          <w:szCs w:val="24"/>
        </w:rPr>
        <w:t xml:space="preserve"> in the matter of the </w:t>
      </w:r>
      <w:r w:rsidR="0089629B">
        <w:rPr>
          <w:w w:val="105"/>
          <w:sz w:val="24"/>
          <w:szCs w:val="24"/>
        </w:rPr>
        <w:t xml:space="preserve">issuance by the City of Sewage Works Revenue Bonds for the purpose of </w:t>
      </w:r>
      <w:r w:rsidR="004C3BBC" w:rsidRPr="009701AE">
        <w:rPr>
          <w:w w:val="105"/>
          <w:sz w:val="24"/>
          <w:szCs w:val="24"/>
        </w:rPr>
        <w:t xml:space="preserve">financing of </w:t>
      </w:r>
      <w:r w:rsidR="0089629B">
        <w:rPr>
          <w:w w:val="105"/>
          <w:sz w:val="24"/>
          <w:szCs w:val="24"/>
        </w:rPr>
        <w:t>the construction of additions and improvements to the City’s sewage works</w:t>
      </w:r>
      <w:r w:rsidR="004C3BBC" w:rsidRPr="009701AE">
        <w:rPr>
          <w:w w:val="105"/>
          <w:sz w:val="24"/>
          <w:szCs w:val="24"/>
        </w:rPr>
        <w:t>.</w:t>
      </w:r>
      <w:r w:rsidR="0089629B">
        <w:rPr>
          <w:w w:val="105"/>
          <w:sz w:val="24"/>
          <w:szCs w:val="24"/>
        </w:rPr>
        <w:t xml:space="preserve">  </w:t>
      </w:r>
      <w:r>
        <w:rPr>
          <w:w w:val="105"/>
          <w:sz w:val="24"/>
          <w:szCs w:val="24"/>
        </w:rPr>
        <w:t>Mr. Cox</w:t>
      </w:r>
      <w:r w:rsidR="004C3BBC" w:rsidRPr="009701AE">
        <w:rPr>
          <w:w w:val="105"/>
          <w:sz w:val="24"/>
          <w:szCs w:val="24"/>
        </w:rPr>
        <w:t xml:space="preserve"> then stated that it would now be in order for the </w:t>
      </w:r>
      <w:r w:rsidR="0089629B">
        <w:rPr>
          <w:w w:val="105"/>
          <w:sz w:val="24"/>
          <w:szCs w:val="24"/>
        </w:rPr>
        <w:t>Common Council</w:t>
      </w:r>
      <w:r w:rsidR="004C3BBC" w:rsidRPr="009701AE">
        <w:rPr>
          <w:w w:val="105"/>
          <w:sz w:val="24"/>
          <w:szCs w:val="24"/>
        </w:rPr>
        <w:t xml:space="preserve"> to consider said ordinance.</w:t>
      </w:r>
      <w:r w:rsidR="005864C0">
        <w:rPr>
          <w:w w:val="105"/>
          <w:sz w:val="24"/>
          <w:szCs w:val="24"/>
        </w:rPr>
        <w:t xml:space="preserve">  Mr. Cox proceeded to explain the terms of the bond ordinance, as well as the contents and consequences thereof. </w:t>
      </w:r>
    </w:p>
    <w:p w:rsidR="0089629B" w:rsidRDefault="0089629B" w:rsidP="0089629B">
      <w:pPr>
        <w:pStyle w:val="BodyText"/>
        <w:ind w:right="-20" w:firstLine="729"/>
        <w:jc w:val="both"/>
        <w:rPr>
          <w:w w:val="105"/>
          <w:sz w:val="24"/>
          <w:szCs w:val="24"/>
        </w:rPr>
      </w:pPr>
    </w:p>
    <w:p w:rsidR="002B05DF" w:rsidRDefault="00CA3D77" w:rsidP="00CA3D77">
      <w:pPr>
        <w:pStyle w:val="BodyText"/>
        <w:ind w:right="-20" w:firstLine="720"/>
        <w:jc w:val="both"/>
        <w:rPr>
          <w:w w:val="105"/>
          <w:sz w:val="24"/>
          <w:szCs w:val="24"/>
        </w:rPr>
      </w:pPr>
      <w:r>
        <w:rPr>
          <w:w w:val="110"/>
          <w:sz w:val="24"/>
          <w:szCs w:val="24"/>
        </w:rPr>
        <w:t xml:space="preserve">Councilman </w:t>
      </w:r>
      <w:r w:rsidR="00083391">
        <w:rPr>
          <w:w w:val="110"/>
          <w:sz w:val="24"/>
          <w:szCs w:val="24"/>
        </w:rPr>
        <w:t xml:space="preserve">Renner </w:t>
      </w:r>
      <w:r w:rsidR="004C3BBC" w:rsidRPr="009701AE">
        <w:rPr>
          <w:w w:val="110"/>
          <w:sz w:val="24"/>
          <w:szCs w:val="24"/>
        </w:rPr>
        <w:t>then introduced the bond ordinance, entitled "</w:t>
      </w:r>
      <w:r w:rsidR="0089629B" w:rsidRPr="0089629B">
        <w:rPr>
          <w:w w:val="110"/>
          <w:sz w:val="24"/>
          <w:szCs w:val="24"/>
        </w:rPr>
        <w:t>An Ordinance concerning the construction of additions and improvements to the sewage works of the City of Woodburn, the issuance of revenue bonds to provide the cost thereof, the collection, segregation and distribution of the revenues of said works, the pledge of tax increment collected in the Woodburn Economic Development Area; the safeguarding of the interests of the owners of said revenue bonds, other matters connected therewith, including the issuance of notes in anticipation of bonds, and repealing ordinances inconsistent herewith</w:t>
      </w:r>
      <w:r w:rsidR="004C3BBC" w:rsidRPr="009701AE">
        <w:rPr>
          <w:w w:val="105"/>
          <w:sz w:val="24"/>
          <w:szCs w:val="24"/>
        </w:rPr>
        <w:t>", and moved that said ordinance be numbered and placed on first reading, and that the same be read by title at this time.</w:t>
      </w:r>
      <w:r w:rsidR="00036C0D">
        <w:rPr>
          <w:w w:val="105"/>
          <w:sz w:val="24"/>
          <w:szCs w:val="24"/>
        </w:rPr>
        <w:t xml:space="preserve"> </w:t>
      </w:r>
      <w:r w:rsidR="004C3BBC" w:rsidRPr="009701AE">
        <w:rPr>
          <w:w w:val="105"/>
          <w:sz w:val="24"/>
          <w:szCs w:val="24"/>
        </w:rPr>
        <w:t xml:space="preserve">Said motion was seconded by </w:t>
      </w:r>
      <w:r w:rsidRPr="00CA3D77">
        <w:rPr>
          <w:w w:val="105"/>
          <w:sz w:val="24"/>
          <w:szCs w:val="24"/>
        </w:rPr>
        <w:t xml:space="preserve">Councilman </w:t>
      </w:r>
      <w:r w:rsidR="00083391">
        <w:rPr>
          <w:w w:val="105"/>
          <w:sz w:val="24"/>
          <w:szCs w:val="24"/>
        </w:rPr>
        <w:t>Martin</w:t>
      </w:r>
      <w:r w:rsidR="004C3BBC" w:rsidRPr="009701AE">
        <w:rPr>
          <w:w w:val="105"/>
          <w:sz w:val="24"/>
          <w:szCs w:val="24"/>
        </w:rPr>
        <w:t>, and on call of the roll was carried by the following vote:</w:t>
      </w:r>
    </w:p>
    <w:p w:rsidR="00083391" w:rsidRPr="009701AE" w:rsidRDefault="00083391" w:rsidP="00CA3D77">
      <w:pPr>
        <w:pStyle w:val="BodyText"/>
        <w:ind w:right="-20" w:firstLine="720"/>
        <w:jc w:val="both"/>
        <w:rPr>
          <w:sz w:val="24"/>
          <w:szCs w:val="24"/>
        </w:rPr>
      </w:pPr>
    </w:p>
    <w:p w:rsidR="009701AE" w:rsidRDefault="009701AE" w:rsidP="009701AE">
      <w:pPr>
        <w:pStyle w:val="BodyText"/>
        <w:ind w:right="-20" w:firstLine="725"/>
        <w:jc w:val="both"/>
        <w:rPr>
          <w:w w:val="105"/>
          <w:sz w:val="24"/>
          <w:szCs w:val="24"/>
        </w:rPr>
      </w:pPr>
    </w:p>
    <w:p w:rsidR="009701AE" w:rsidRDefault="009701AE" w:rsidP="009701AE">
      <w:pPr>
        <w:pStyle w:val="BodyText"/>
        <w:ind w:right="-20" w:firstLine="725"/>
        <w:jc w:val="both"/>
        <w:rPr>
          <w:w w:val="105"/>
          <w:sz w:val="24"/>
          <w:szCs w:val="24"/>
        </w:rPr>
      </w:pPr>
      <w:r>
        <w:rPr>
          <w:w w:val="105"/>
          <w:sz w:val="24"/>
          <w:szCs w:val="24"/>
        </w:rPr>
        <w:tab/>
        <w:t>Ayes:</w:t>
      </w:r>
      <w:r>
        <w:rPr>
          <w:w w:val="105"/>
          <w:sz w:val="24"/>
          <w:szCs w:val="24"/>
        </w:rPr>
        <w:tab/>
      </w:r>
      <w:r>
        <w:rPr>
          <w:w w:val="105"/>
          <w:sz w:val="24"/>
          <w:szCs w:val="24"/>
        </w:rPr>
        <w:tab/>
      </w:r>
      <w:r>
        <w:rPr>
          <w:w w:val="105"/>
          <w:sz w:val="24"/>
          <w:szCs w:val="24"/>
        </w:rPr>
        <w:tab/>
      </w:r>
      <w:r>
        <w:rPr>
          <w:w w:val="105"/>
          <w:sz w:val="24"/>
          <w:szCs w:val="24"/>
        </w:rPr>
        <w:tab/>
      </w:r>
      <w:r>
        <w:rPr>
          <w:w w:val="105"/>
          <w:sz w:val="24"/>
          <w:szCs w:val="24"/>
        </w:rPr>
        <w:tab/>
      </w:r>
      <w:r>
        <w:rPr>
          <w:w w:val="105"/>
          <w:sz w:val="24"/>
          <w:szCs w:val="24"/>
        </w:rPr>
        <w:tab/>
        <w:t>Nays:</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Watts</w:t>
      </w:r>
      <w:r w:rsidRPr="00095B1C">
        <w:rPr>
          <w:w w:val="105"/>
          <w:sz w:val="24"/>
          <w:szCs w:val="24"/>
        </w:rPr>
        <w:tab/>
        <w:t>None</w:t>
      </w:r>
    </w:p>
    <w:p w:rsidR="00083391" w:rsidRPr="00095B1C" w:rsidRDefault="00083391" w:rsidP="00083391">
      <w:pPr>
        <w:pStyle w:val="BodyText"/>
        <w:tabs>
          <w:tab w:val="left" w:pos="5900"/>
        </w:tabs>
        <w:ind w:right="-20"/>
        <w:rPr>
          <w:w w:val="105"/>
          <w:sz w:val="24"/>
          <w:szCs w:val="24"/>
        </w:rPr>
      </w:pPr>
      <w:r w:rsidRPr="00095B1C">
        <w:rPr>
          <w:w w:val="105"/>
          <w:sz w:val="24"/>
          <w:szCs w:val="24"/>
        </w:rPr>
        <w:t xml:space="preserve">Councilman </w:t>
      </w:r>
      <w:proofErr w:type="spellStart"/>
      <w:r w:rsidRPr="00095B1C">
        <w:rPr>
          <w:w w:val="105"/>
          <w:sz w:val="24"/>
          <w:szCs w:val="24"/>
        </w:rPr>
        <w:t>Voirol</w:t>
      </w:r>
      <w:proofErr w:type="spellEnd"/>
    </w:p>
    <w:p w:rsidR="00083391" w:rsidRPr="00095B1C" w:rsidRDefault="00083391" w:rsidP="00083391">
      <w:pPr>
        <w:pStyle w:val="BodyText"/>
        <w:tabs>
          <w:tab w:val="left" w:pos="5900"/>
        </w:tabs>
        <w:ind w:right="-20"/>
        <w:rPr>
          <w:w w:val="105"/>
          <w:sz w:val="24"/>
          <w:szCs w:val="24"/>
        </w:rPr>
      </w:pPr>
      <w:r w:rsidRPr="00095B1C">
        <w:rPr>
          <w:w w:val="105"/>
          <w:sz w:val="24"/>
          <w:szCs w:val="24"/>
        </w:rPr>
        <w:t>Councilman Gerig</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Renner</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Martin</w:t>
      </w:r>
    </w:p>
    <w:p w:rsidR="009701AE" w:rsidRDefault="009701AE" w:rsidP="005864C0">
      <w:pPr>
        <w:pStyle w:val="BodyText"/>
        <w:tabs>
          <w:tab w:val="left" w:pos="720"/>
          <w:tab w:val="left" w:pos="5031"/>
        </w:tabs>
        <w:ind w:right="-20"/>
        <w:rPr>
          <w:w w:val="105"/>
          <w:sz w:val="24"/>
          <w:szCs w:val="24"/>
        </w:rPr>
      </w:pPr>
    </w:p>
    <w:p w:rsidR="00D63256" w:rsidRPr="00D63256" w:rsidRDefault="004C3BBC" w:rsidP="00D63256">
      <w:pPr>
        <w:pStyle w:val="BodyText"/>
        <w:ind w:right="-20" w:firstLine="725"/>
        <w:jc w:val="both"/>
        <w:rPr>
          <w:w w:val="105"/>
          <w:sz w:val="24"/>
          <w:szCs w:val="24"/>
        </w:rPr>
      </w:pPr>
      <w:r w:rsidRPr="009701AE">
        <w:rPr>
          <w:w w:val="105"/>
          <w:sz w:val="24"/>
          <w:szCs w:val="24"/>
        </w:rPr>
        <w:t>The or</w:t>
      </w:r>
      <w:r w:rsidR="00CA3D77">
        <w:rPr>
          <w:w w:val="105"/>
          <w:sz w:val="24"/>
          <w:szCs w:val="24"/>
        </w:rPr>
        <w:t>dinance having been numbered 17-1358</w:t>
      </w:r>
      <w:r w:rsidRPr="009701AE">
        <w:rPr>
          <w:w w:val="105"/>
          <w:sz w:val="24"/>
          <w:szCs w:val="24"/>
        </w:rPr>
        <w:t xml:space="preserve">, and having been read by title, </w:t>
      </w:r>
      <w:r w:rsidR="00CA3D77" w:rsidRPr="00CA3D77">
        <w:rPr>
          <w:w w:val="105"/>
          <w:sz w:val="24"/>
          <w:szCs w:val="24"/>
        </w:rPr>
        <w:lastRenderedPageBreak/>
        <w:t xml:space="preserve">Councilman </w:t>
      </w:r>
      <w:r w:rsidR="00083391">
        <w:rPr>
          <w:w w:val="105"/>
          <w:sz w:val="24"/>
          <w:szCs w:val="24"/>
        </w:rPr>
        <w:t>Renner</w:t>
      </w:r>
      <w:r w:rsidRPr="009701AE">
        <w:rPr>
          <w:w w:val="105"/>
          <w:sz w:val="24"/>
          <w:szCs w:val="24"/>
        </w:rPr>
        <w:t xml:space="preserve"> moved </w:t>
      </w:r>
      <w:r w:rsidR="00D63256" w:rsidRPr="00D63256">
        <w:rPr>
          <w:w w:val="105"/>
          <w:sz w:val="24"/>
          <w:szCs w:val="24"/>
        </w:rPr>
        <w:t xml:space="preserve">that any applicable local rules be suspended and that unanimous consent of the </w:t>
      </w:r>
      <w:proofErr w:type="gramStart"/>
      <w:r w:rsidR="00D63256" w:rsidRPr="00D63256">
        <w:rPr>
          <w:w w:val="105"/>
          <w:sz w:val="24"/>
          <w:szCs w:val="24"/>
        </w:rPr>
        <w:t>members</w:t>
      </w:r>
      <w:proofErr w:type="gramEnd"/>
      <w:r w:rsidR="00D63256" w:rsidRPr="00D63256">
        <w:rPr>
          <w:w w:val="105"/>
          <w:sz w:val="24"/>
          <w:szCs w:val="24"/>
        </w:rPr>
        <w:t xml:space="preserve"> present be given for consideration of Ordinance No. </w:t>
      </w:r>
      <w:r w:rsidR="00CA3D77">
        <w:rPr>
          <w:w w:val="105"/>
          <w:sz w:val="24"/>
          <w:szCs w:val="24"/>
        </w:rPr>
        <w:t xml:space="preserve">17-1358 </w:t>
      </w:r>
      <w:r w:rsidR="00D63256" w:rsidRPr="00D63256">
        <w:rPr>
          <w:w w:val="105"/>
          <w:sz w:val="24"/>
          <w:szCs w:val="24"/>
        </w:rPr>
        <w:t xml:space="preserve">on the day or at the meeting at which said ordinance was introduced and </w:t>
      </w:r>
      <w:r w:rsidR="00996AE2">
        <w:rPr>
          <w:w w:val="105"/>
          <w:sz w:val="24"/>
          <w:szCs w:val="24"/>
        </w:rPr>
        <w:t xml:space="preserve">that sais ordinance be read </w:t>
      </w:r>
      <w:r w:rsidR="00D63256" w:rsidRPr="00D63256">
        <w:rPr>
          <w:w w:val="105"/>
          <w:sz w:val="24"/>
          <w:szCs w:val="24"/>
        </w:rPr>
        <w:t xml:space="preserve">for </w:t>
      </w:r>
      <w:r w:rsidR="00996AE2">
        <w:rPr>
          <w:w w:val="105"/>
          <w:sz w:val="24"/>
          <w:szCs w:val="24"/>
        </w:rPr>
        <w:t xml:space="preserve">a second and </w:t>
      </w:r>
      <w:r w:rsidR="00D63256" w:rsidRPr="00D63256">
        <w:rPr>
          <w:w w:val="105"/>
          <w:sz w:val="24"/>
          <w:szCs w:val="24"/>
        </w:rPr>
        <w:t xml:space="preserve">third </w:t>
      </w:r>
      <w:r w:rsidR="00996AE2">
        <w:rPr>
          <w:w w:val="105"/>
          <w:sz w:val="24"/>
          <w:szCs w:val="24"/>
        </w:rPr>
        <w:t xml:space="preserve">time by title only </w:t>
      </w:r>
      <w:r w:rsidR="00D63256" w:rsidRPr="00D63256">
        <w:rPr>
          <w:w w:val="105"/>
          <w:sz w:val="24"/>
          <w:szCs w:val="24"/>
        </w:rPr>
        <w:t xml:space="preserve">at this meeting without further consideration.  This motion was seconded by </w:t>
      </w:r>
      <w:r w:rsidR="00CA3D77" w:rsidRPr="00CA3D77">
        <w:rPr>
          <w:w w:val="105"/>
          <w:sz w:val="24"/>
          <w:szCs w:val="24"/>
        </w:rPr>
        <w:t xml:space="preserve">Councilman </w:t>
      </w:r>
      <w:r w:rsidR="00083391">
        <w:rPr>
          <w:w w:val="105"/>
          <w:sz w:val="24"/>
          <w:szCs w:val="24"/>
        </w:rPr>
        <w:t>Watts</w:t>
      </w:r>
      <w:r w:rsidR="00D63256" w:rsidRPr="00D63256">
        <w:rPr>
          <w:w w:val="105"/>
          <w:sz w:val="24"/>
          <w:szCs w:val="24"/>
        </w:rPr>
        <w:t>, and on call of roll the vote on said motion was as follows:</w:t>
      </w:r>
    </w:p>
    <w:p w:rsidR="00D63256" w:rsidRPr="00D63256" w:rsidRDefault="00D63256" w:rsidP="00D63256">
      <w:pPr>
        <w:pStyle w:val="BodyText"/>
        <w:ind w:right="-20" w:firstLine="725"/>
        <w:jc w:val="both"/>
        <w:rPr>
          <w:w w:val="105"/>
          <w:sz w:val="24"/>
          <w:szCs w:val="24"/>
        </w:rPr>
      </w:pPr>
    </w:p>
    <w:p w:rsidR="00D63256" w:rsidRDefault="00D63256" w:rsidP="00D63256">
      <w:pPr>
        <w:pStyle w:val="BodyText"/>
        <w:ind w:right="-20" w:firstLine="725"/>
        <w:jc w:val="both"/>
        <w:rPr>
          <w:w w:val="105"/>
          <w:sz w:val="24"/>
          <w:szCs w:val="24"/>
        </w:rPr>
      </w:pPr>
      <w:r w:rsidRPr="00D63256">
        <w:rPr>
          <w:w w:val="105"/>
          <w:sz w:val="24"/>
          <w:szCs w:val="24"/>
        </w:rPr>
        <w:t>Ayes:</w:t>
      </w:r>
      <w:r w:rsidRPr="00D63256">
        <w:rPr>
          <w:w w:val="105"/>
          <w:sz w:val="24"/>
          <w:szCs w:val="24"/>
        </w:rPr>
        <w:tab/>
      </w:r>
      <w:r w:rsidRPr="00D63256">
        <w:rPr>
          <w:w w:val="105"/>
          <w:sz w:val="24"/>
          <w:szCs w:val="24"/>
        </w:rPr>
        <w:tab/>
      </w:r>
      <w:r w:rsidRPr="00D63256">
        <w:rPr>
          <w:w w:val="105"/>
          <w:sz w:val="24"/>
          <w:szCs w:val="24"/>
        </w:rPr>
        <w:tab/>
      </w:r>
      <w:r w:rsidRPr="00D63256">
        <w:rPr>
          <w:w w:val="105"/>
          <w:sz w:val="24"/>
          <w:szCs w:val="24"/>
        </w:rPr>
        <w:tab/>
      </w:r>
      <w:r w:rsidRPr="00D63256">
        <w:rPr>
          <w:w w:val="105"/>
          <w:sz w:val="24"/>
          <w:szCs w:val="24"/>
        </w:rPr>
        <w:tab/>
      </w:r>
      <w:r w:rsidR="00083391">
        <w:rPr>
          <w:w w:val="105"/>
          <w:sz w:val="24"/>
          <w:szCs w:val="24"/>
        </w:rPr>
        <w:tab/>
      </w:r>
      <w:r w:rsidR="00083391">
        <w:rPr>
          <w:w w:val="105"/>
          <w:sz w:val="24"/>
          <w:szCs w:val="24"/>
        </w:rPr>
        <w:tab/>
      </w:r>
      <w:r w:rsidRPr="00D63256">
        <w:rPr>
          <w:w w:val="105"/>
          <w:sz w:val="24"/>
          <w:szCs w:val="24"/>
        </w:rPr>
        <w:t>Nays:</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Watts</w:t>
      </w:r>
      <w:r w:rsidRPr="00095B1C">
        <w:rPr>
          <w:w w:val="105"/>
          <w:sz w:val="24"/>
          <w:szCs w:val="24"/>
        </w:rPr>
        <w:tab/>
        <w:t>None</w:t>
      </w:r>
    </w:p>
    <w:p w:rsidR="00083391" w:rsidRPr="00095B1C" w:rsidRDefault="00083391" w:rsidP="00083391">
      <w:pPr>
        <w:pStyle w:val="BodyText"/>
        <w:tabs>
          <w:tab w:val="left" w:pos="5900"/>
        </w:tabs>
        <w:ind w:right="-20"/>
        <w:rPr>
          <w:w w:val="105"/>
          <w:sz w:val="24"/>
          <w:szCs w:val="24"/>
        </w:rPr>
      </w:pPr>
      <w:r w:rsidRPr="00095B1C">
        <w:rPr>
          <w:w w:val="105"/>
          <w:sz w:val="24"/>
          <w:szCs w:val="24"/>
        </w:rPr>
        <w:t xml:space="preserve">Councilman </w:t>
      </w:r>
      <w:proofErr w:type="spellStart"/>
      <w:r w:rsidRPr="00095B1C">
        <w:rPr>
          <w:w w:val="105"/>
          <w:sz w:val="24"/>
          <w:szCs w:val="24"/>
        </w:rPr>
        <w:t>Voirol</w:t>
      </w:r>
      <w:proofErr w:type="spellEnd"/>
    </w:p>
    <w:p w:rsidR="00083391" w:rsidRPr="00095B1C" w:rsidRDefault="00083391" w:rsidP="00083391">
      <w:pPr>
        <w:pStyle w:val="BodyText"/>
        <w:tabs>
          <w:tab w:val="left" w:pos="5900"/>
        </w:tabs>
        <w:ind w:right="-20"/>
        <w:rPr>
          <w:w w:val="105"/>
          <w:sz w:val="24"/>
          <w:szCs w:val="24"/>
        </w:rPr>
      </w:pPr>
      <w:r w:rsidRPr="00095B1C">
        <w:rPr>
          <w:w w:val="105"/>
          <w:sz w:val="24"/>
          <w:szCs w:val="24"/>
        </w:rPr>
        <w:t>Councilman Gerig</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Renner</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Martin</w:t>
      </w:r>
    </w:p>
    <w:p w:rsidR="00996AE2" w:rsidRDefault="00996AE2" w:rsidP="00D63256">
      <w:pPr>
        <w:pStyle w:val="BodyText"/>
        <w:ind w:right="-20" w:firstLine="725"/>
        <w:jc w:val="both"/>
        <w:rPr>
          <w:w w:val="105"/>
          <w:sz w:val="24"/>
          <w:szCs w:val="24"/>
        </w:rPr>
      </w:pPr>
    </w:p>
    <w:p w:rsidR="00996AE2" w:rsidRPr="00D63256" w:rsidRDefault="00996AE2" w:rsidP="00D63256">
      <w:pPr>
        <w:pStyle w:val="BodyText"/>
        <w:ind w:right="-20" w:firstLine="725"/>
        <w:jc w:val="both"/>
        <w:rPr>
          <w:w w:val="105"/>
          <w:sz w:val="24"/>
          <w:szCs w:val="24"/>
        </w:rPr>
      </w:pPr>
    </w:p>
    <w:p w:rsidR="00D63256" w:rsidRPr="00D63256" w:rsidRDefault="00D63256" w:rsidP="00D63256">
      <w:pPr>
        <w:pStyle w:val="BodyText"/>
        <w:ind w:right="-20" w:firstLine="725"/>
        <w:jc w:val="both"/>
        <w:rPr>
          <w:w w:val="105"/>
          <w:sz w:val="24"/>
          <w:szCs w:val="24"/>
        </w:rPr>
      </w:pPr>
      <w:r w:rsidRPr="00D63256">
        <w:rPr>
          <w:w w:val="105"/>
          <w:sz w:val="24"/>
          <w:szCs w:val="24"/>
        </w:rPr>
        <w:t xml:space="preserve">The Mayor stated that the motion for the suspension of the rules and such consideration of Ordinance No. </w:t>
      </w:r>
      <w:r w:rsidR="00CA3D77">
        <w:rPr>
          <w:w w:val="105"/>
          <w:sz w:val="24"/>
          <w:szCs w:val="24"/>
        </w:rPr>
        <w:t xml:space="preserve">17-1358 </w:t>
      </w:r>
      <w:r w:rsidRPr="00D63256">
        <w:rPr>
          <w:w w:val="105"/>
          <w:sz w:val="24"/>
          <w:szCs w:val="24"/>
        </w:rPr>
        <w:t xml:space="preserve">having been carried by unanimous vote of the members present, final action on said ordinance would now be in order.  </w:t>
      </w:r>
      <w:r w:rsidR="00996AE2">
        <w:rPr>
          <w:w w:val="105"/>
          <w:sz w:val="24"/>
          <w:szCs w:val="24"/>
        </w:rPr>
        <w:t>The Mayor</w:t>
      </w:r>
      <w:r w:rsidRPr="00D63256">
        <w:rPr>
          <w:w w:val="105"/>
          <w:sz w:val="24"/>
          <w:szCs w:val="24"/>
        </w:rPr>
        <w:t xml:space="preserve"> then directed the </w:t>
      </w:r>
      <w:r w:rsidR="00996AE2">
        <w:rPr>
          <w:w w:val="105"/>
          <w:sz w:val="24"/>
          <w:szCs w:val="24"/>
        </w:rPr>
        <w:t>Clerk-Treasurer</w:t>
      </w:r>
      <w:r w:rsidRPr="00D63256">
        <w:rPr>
          <w:w w:val="105"/>
          <w:sz w:val="24"/>
          <w:szCs w:val="24"/>
        </w:rPr>
        <w:t xml:space="preserve"> to read said ordinance a </w:t>
      </w:r>
      <w:r w:rsidR="00996AE2">
        <w:rPr>
          <w:w w:val="105"/>
          <w:sz w:val="24"/>
          <w:szCs w:val="24"/>
        </w:rPr>
        <w:t xml:space="preserve">second and </w:t>
      </w:r>
      <w:r w:rsidRPr="00D63256">
        <w:rPr>
          <w:w w:val="105"/>
          <w:sz w:val="24"/>
          <w:szCs w:val="24"/>
        </w:rPr>
        <w:t xml:space="preserve">third time by title.  Said ordinance having been read a </w:t>
      </w:r>
      <w:r w:rsidR="00996AE2">
        <w:rPr>
          <w:w w:val="105"/>
          <w:sz w:val="24"/>
          <w:szCs w:val="24"/>
        </w:rPr>
        <w:t xml:space="preserve">second and </w:t>
      </w:r>
      <w:r w:rsidRPr="00D63256">
        <w:rPr>
          <w:w w:val="105"/>
          <w:sz w:val="24"/>
          <w:szCs w:val="24"/>
        </w:rPr>
        <w:t xml:space="preserve">third time by title, </w:t>
      </w:r>
      <w:r w:rsidR="00CA3D77" w:rsidRPr="00CA3D77">
        <w:rPr>
          <w:w w:val="105"/>
          <w:sz w:val="24"/>
          <w:szCs w:val="24"/>
        </w:rPr>
        <w:t xml:space="preserve">Councilman </w:t>
      </w:r>
      <w:r w:rsidR="00083391">
        <w:rPr>
          <w:w w:val="105"/>
          <w:sz w:val="24"/>
          <w:szCs w:val="24"/>
        </w:rPr>
        <w:t>Renner</w:t>
      </w:r>
      <w:r w:rsidRPr="00D63256">
        <w:rPr>
          <w:w w:val="105"/>
          <w:sz w:val="24"/>
          <w:szCs w:val="24"/>
        </w:rPr>
        <w:t xml:space="preserve"> then moved that the ordinance be adopted as read.  This motion was seconded by </w:t>
      </w:r>
      <w:r w:rsidR="00CA3D77" w:rsidRPr="00CA3D77">
        <w:rPr>
          <w:w w:val="105"/>
          <w:sz w:val="24"/>
          <w:szCs w:val="24"/>
        </w:rPr>
        <w:t xml:space="preserve">Councilman </w:t>
      </w:r>
      <w:r w:rsidR="00083391">
        <w:rPr>
          <w:w w:val="105"/>
          <w:sz w:val="24"/>
          <w:szCs w:val="24"/>
        </w:rPr>
        <w:t>Gerig,</w:t>
      </w:r>
      <w:r w:rsidRPr="00D63256">
        <w:rPr>
          <w:w w:val="105"/>
          <w:sz w:val="24"/>
          <w:szCs w:val="24"/>
        </w:rPr>
        <w:t xml:space="preserve"> and on call of the roll was carried by the following vote: </w:t>
      </w:r>
    </w:p>
    <w:p w:rsidR="00D63256" w:rsidRPr="00D63256" w:rsidRDefault="00D63256" w:rsidP="00D63256">
      <w:pPr>
        <w:pStyle w:val="BodyText"/>
        <w:ind w:right="-20" w:firstLine="725"/>
        <w:jc w:val="both"/>
        <w:rPr>
          <w:w w:val="105"/>
          <w:sz w:val="24"/>
          <w:szCs w:val="24"/>
        </w:rPr>
      </w:pPr>
    </w:p>
    <w:p w:rsidR="00D63256" w:rsidRPr="00D63256" w:rsidRDefault="00D63256" w:rsidP="00D63256">
      <w:pPr>
        <w:pStyle w:val="BodyText"/>
        <w:ind w:right="-20" w:firstLine="725"/>
        <w:jc w:val="both"/>
        <w:rPr>
          <w:w w:val="105"/>
          <w:sz w:val="24"/>
          <w:szCs w:val="24"/>
        </w:rPr>
      </w:pPr>
      <w:r w:rsidRPr="00D63256">
        <w:rPr>
          <w:w w:val="105"/>
          <w:sz w:val="24"/>
          <w:szCs w:val="24"/>
        </w:rPr>
        <w:tab/>
      </w:r>
      <w:r w:rsidRPr="00D63256">
        <w:rPr>
          <w:w w:val="105"/>
          <w:sz w:val="24"/>
          <w:szCs w:val="24"/>
        </w:rPr>
        <w:tab/>
        <w:t>Ayes:</w:t>
      </w:r>
      <w:r w:rsidRPr="00D63256">
        <w:rPr>
          <w:w w:val="105"/>
          <w:sz w:val="24"/>
          <w:szCs w:val="24"/>
        </w:rPr>
        <w:tab/>
      </w:r>
      <w:r w:rsidRPr="00D63256">
        <w:rPr>
          <w:w w:val="105"/>
          <w:sz w:val="24"/>
          <w:szCs w:val="24"/>
        </w:rPr>
        <w:tab/>
      </w:r>
      <w:r w:rsidRPr="00D63256">
        <w:rPr>
          <w:w w:val="105"/>
          <w:sz w:val="24"/>
          <w:szCs w:val="24"/>
        </w:rPr>
        <w:tab/>
      </w:r>
      <w:r w:rsidRPr="00D63256">
        <w:rPr>
          <w:w w:val="105"/>
          <w:sz w:val="24"/>
          <w:szCs w:val="24"/>
        </w:rPr>
        <w:tab/>
      </w:r>
      <w:r w:rsidRPr="00D63256">
        <w:rPr>
          <w:w w:val="105"/>
          <w:sz w:val="24"/>
          <w:szCs w:val="24"/>
        </w:rPr>
        <w:tab/>
        <w:t>Nays:</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Watts</w:t>
      </w:r>
      <w:r w:rsidRPr="00095B1C">
        <w:rPr>
          <w:w w:val="105"/>
          <w:sz w:val="24"/>
          <w:szCs w:val="24"/>
        </w:rPr>
        <w:tab/>
        <w:t>None</w:t>
      </w:r>
    </w:p>
    <w:p w:rsidR="00083391" w:rsidRPr="00095B1C" w:rsidRDefault="00083391" w:rsidP="00083391">
      <w:pPr>
        <w:pStyle w:val="BodyText"/>
        <w:tabs>
          <w:tab w:val="left" w:pos="5900"/>
        </w:tabs>
        <w:ind w:right="-20"/>
        <w:rPr>
          <w:w w:val="105"/>
          <w:sz w:val="24"/>
          <w:szCs w:val="24"/>
        </w:rPr>
      </w:pPr>
      <w:r w:rsidRPr="00095B1C">
        <w:rPr>
          <w:w w:val="105"/>
          <w:sz w:val="24"/>
          <w:szCs w:val="24"/>
        </w:rPr>
        <w:t xml:space="preserve">Councilman </w:t>
      </w:r>
      <w:proofErr w:type="spellStart"/>
      <w:r w:rsidRPr="00095B1C">
        <w:rPr>
          <w:w w:val="105"/>
          <w:sz w:val="24"/>
          <w:szCs w:val="24"/>
        </w:rPr>
        <w:t>Voirol</w:t>
      </w:r>
      <w:proofErr w:type="spellEnd"/>
    </w:p>
    <w:p w:rsidR="00083391" w:rsidRPr="00095B1C" w:rsidRDefault="00083391" w:rsidP="00083391">
      <w:pPr>
        <w:pStyle w:val="BodyText"/>
        <w:tabs>
          <w:tab w:val="left" w:pos="5900"/>
        </w:tabs>
        <w:ind w:right="-20"/>
        <w:rPr>
          <w:w w:val="105"/>
          <w:sz w:val="24"/>
          <w:szCs w:val="24"/>
        </w:rPr>
      </w:pPr>
      <w:r w:rsidRPr="00095B1C">
        <w:rPr>
          <w:w w:val="105"/>
          <w:sz w:val="24"/>
          <w:szCs w:val="24"/>
        </w:rPr>
        <w:t>Councilman Gerig</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Renner</w:t>
      </w:r>
    </w:p>
    <w:p w:rsidR="00083391" w:rsidRPr="00095B1C" w:rsidRDefault="00083391" w:rsidP="00083391">
      <w:pPr>
        <w:pStyle w:val="BodyText"/>
        <w:tabs>
          <w:tab w:val="left" w:pos="5900"/>
        </w:tabs>
        <w:ind w:right="-20"/>
        <w:rPr>
          <w:w w:val="105"/>
          <w:sz w:val="24"/>
          <w:szCs w:val="24"/>
        </w:rPr>
      </w:pPr>
      <w:r w:rsidRPr="00095B1C">
        <w:rPr>
          <w:w w:val="105"/>
          <w:sz w:val="24"/>
          <w:szCs w:val="24"/>
        </w:rPr>
        <w:t>Councilman Martin</w:t>
      </w:r>
    </w:p>
    <w:p w:rsidR="00D63256" w:rsidRPr="00D63256" w:rsidRDefault="00D63256" w:rsidP="00D63256">
      <w:pPr>
        <w:pStyle w:val="BodyText"/>
        <w:ind w:right="-20" w:firstLine="725"/>
        <w:jc w:val="both"/>
        <w:rPr>
          <w:w w:val="105"/>
          <w:sz w:val="24"/>
          <w:szCs w:val="24"/>
        </w:rPr>
      </w:pPr>
    </w:p>
    <w:p w:rsidR="00996AE2" w:rsidRDefault="00996AE2" w:rsidP="00D63256">
      <w:pPr>
        <w:pStyle w:val="BodyText"/>
        <w:ind w:right="-20" w:firstLine="725"/>
        <w:jc w:val="both"/>
        <w:rPr>
          <w:w w:val="105"/>
          <w:sz w:val="24"/>
          <w:szCs w:val="24"/>
        </w:rPr>
      </w:pPr>
    </w:p>
    <w:p w:rsidR="0089629B" w:rsidRDefault="0089629B" w:rsidP="0089629B">
      <w:pPr>
        <w:pStyle w:val="BodyText"/>
        <w:ind w:right="-20" w:firstLine="725"/>
        <w:jc w:val="both"/>
        <w:rPr>
          <w:w w:val="105"/>
          <w:sz w:val="24"/>
          <w:szCs w:val="24"/>
        </w:rPr>
      </w:pPr>
      <w:r w:rsidRPr="0089629B">
        <w:rPr>
          <w:rFonts w:eastAsiaTheme="minorHAnsi"/>
          <w:color w:val="000000"/>
          <w:sz w:val="24"/>
          <w:szCs w:val="24"/>
        </w:rPr>
        <w:t xml:space="preserve">The Mayor announced that </w:t>
      </w:r>
      <w:r w:rsidR="00D63256">
        <w:rPr>
          <w:rFonts w:eastAsiaTheme="minorHAnsi"/>
          <w:color w:val="000000"/>
          <w:sz w:val="24"/>
          <w:szCs w:val="24"/>
        </w:rPr>
        <w:t>all of the elected members of the Council being present at said meeting and that the Motion of ado</w:t>
      </w:r>
      <w:r w:rsidRPr="0089629B">
        <w:rPr>
          <w:rFonts w:eastAsiaTheme="minorHAnsi"/>
          <w:color w:val="000000"/>
          <w:sz w:val="24"/>
          <w:szCs w:val="24"/>
        </w:rPr>
        <w:t>ption having been carried by a</w:t>
      </w:r>
      <w:r w:rsidR="00CA3D77">
        <w:rPr>
          <w:rFonts w:eastAsiaTheme="minorHAnsi"/>
          <w:color w:val="000000"/>
          <w:sz w:val="24"/>
          <w:szCs w:val="24"/>
        </w:rPr>
        <w:t xml:space="preserve">t least a two-thirds (2/3) vote of all the elected </w:t>
      </w:r>
      <w:r w:rsidRPr="0089629B">
        <w:rPr>
          <w:rFonts w:eastAsiaTheme="minorHAnsi"/>
          <w:color w:val="000000"/>
          <w:sz w:val="24"/>
          <w:szCs w:val="24"/>
        </w:rPr>
        <w:t xml:space="preserve">members, Ordinance No. </w:t>
      </w:r>
      <w:r w:rsidR="00CA3D77">
        <w:rPr>
          <w:rFonts w:eastAsiaTheme="minorHAnsi"/>
          <w:color w:val="000000"/>
          <w:sz w:val="24"/>
          <w:szCs w:val="24"/>
        </w:rPr>
        <w:t>17-1358</w:t>
      </w:r>
      <w:r w:rsidR="00BE5C2B">
        <w:rPr>
          <w:rFonts w:eastAsiaTheme="minorHAnsi"/>
          <w:color w:val="000000"/>
          <w:sz w:val="24"/>
          <w:szCs w:val="24"/>
        </w:rPr>
        <w:t xml:space="preserve"> had been duly passed.  The Mayor then signed Ordinance No. 17-1358 and was considered</w:t>
      </w:r>
      <w:r w:rsidRPr="0089629B">
        <w:rPr>
          <w:rFonts w:eastAsiaTheme="minorHAnsi"/>
          <w:color w:val="000000"/>
          <w:sz w:val="24"/>
          <w:szCs w:val="24"/>
        </w:rPr>
        <w:t xml:space="preserve"> adopted.</w:t>
      </w:r>
    </w:p>
    <w:p w:rsidR="002B05DF" w:rsidRPr="009701AE" w:rsidRDefault="002B05DF" w:rsidP="009701AE">
      <w:pPr>
        <w:pStyle w:val="BodyText"/>
        <w:ind w:right="-20" w:firstLine="720"/>
        <w:jc w:val="both"/>
        <w:rPr>
          <w:sz w:val="24"/>
          <w:szCs w:val="24"/>
        </w:rPr>
      </w:pPr>
    </w:p>
    <w:p w:rsidR="002B05DF" w:rsidRDefault="004C3BBC" w:rsidP="009701AE">
      <w:pPr>
        <w:ind w:right="-20"/>
        <w:jc w:val="center"/>
        <w:rPr>
          <w:sz w:val="24"/>
          <w:szCs w:val="24"/>
        </w:rPr>
      </w:pPr>
      <w:r w:rsidRPr="009701AE">
        <w:rPr>
          <w:sz w:val="24"/>
          <w:szCs w:val="24"/>
        </w:rPr>
        <w:t xml:space="preserve"> </w:t>
      </w:r>
      <w:r w:rsidR="00036C0D">
        <w:rPr>
          <w:sz w:val="24"/>
          <w:szCs w:val="24"/>
        </w:rPr>
        <w:t>(O</w:t>
      </w:r>
      <w:r w:rsidR="009701AE">
        <w:rPr>
          <w:sz w:val="24"/>
          <w:szCs w:val="24"/>
        </w:rPr>
        <w:t>ther Business)</w:t>
      </w:r>
    </w:p>
    <w:p w:rsidR="009701AE" w:rsidRDefault="009701AE" w:rsidP="009701AE">
      <w:pPr>
        <w:ind w:right="-20"/>
        <w:jc w:val="center"/>
        <w:rPr>
          <w:sz w:val="24"/>
          <w:szCs w:val="24"/>
        </w:rPr>
      </w:pPr>
    </w:p>
    <w:p w:rsidR="005864C0" w:rsidRPr="005864C0" w:rsidRDefault="005864C0" w:rsidP="005864C0">
      <w:pPr>
        <w:suppressAutoHyphens/>
        <w:autoSpaceDE/>
        <w:ind w:firstLine="720"/>
        <w:jc w:val="both"/>
        <w:rPr>
          <w:rFonts w:eastAsia="SimSun" w:cs="Arial"/>
          <w:kern w:val="3"/>
          <w:sz w:val="24"/>
          <w:szCs w:val="24"/>
          <w:lang w:eastAsia="zh-CN" w:bidi="hi-IN"/>
        </w:rPr>
      </w:pPr>
      <w:r>
        <w:rPr>
          <w:rFonts w:eastAsia="SimSun" w:cs="Arial"/>
          <w:kern w:val="3"/>
          <w:sz w:val="24"/>
          <w:szCs w:val="24"/>
          <w:lang w:eastAsia="zh-CN" w:bidi="hi-IN"/>
        </w:rPr>
        <w:t>Following adoption of Ordinance No. 17-1358, the Councilmen proceeded to give their reports.</w:t>
      </w:r>
      <w:r w:rsidRPr="005864C0">
        <w:rPr>
          <w:rFonts w:eastAsia="SimSun" w:cs="Arial"/>
          <w:kern w:val="3"/>
          <w:sz w:val="24"/>
          <w:szCs w:val="24"/>
          <w:lang w:eastAsia="zh-CN" w:bidi="hi-IN"/>
        </w:rPr>
        <w:t xml:space="preserve"> Councilman Gerig said that Midwest Weld is moving along and everything is looking good. Councilman </w:t>
      </w:r>
      <w:proofErr w:type="spellStart"/>
      <w:r w:rsidRPr="005864C0">
        <w:rPr>
          <w:rFonts w:eastAsia="SimSun" w:cs="Arial"/>
          <w:kern w:val="3"/>
          <w:sz w:val="24"/>
          <w:szCs w:val="24"/>
          <w:lang w:eastAsia="zh-CN" w:bidi="hi-IN"/>
        </w:rPr>
        <w:t>Voirol</w:t>
      </w:r>
      <w:proofErr w:type="spellEnd"/>
      <w:r w:rsidRPr="005864C0">
        <w:rPr>
          <w:rFonts w:eastAsia="SimSun" w:cs="Arial"/>
          <w:kern w:val="3"/>
          <w:sz w:val="24"/>
          <w:szCs w:val="24"/>
          <w:lang w:eastAsia="zh-CN" w:bidi="hi-IN"/>
        </w:rPr>
        <w:t xml:space="preserve"> mentioned about graveling out Hickory Street extended and what the thoughts were on this idea. Councilman Watts noticed that “Warrior Way” was already named in Allen County and would more than likely not be an allowable name.</w:t>
      </w:r>
    </w:p>
    <w:p w:rsidR="005864C0" w:rsidRPr="005864C0" w:rsidRDefault="005864C0" w:rsidP="005864C0">
      <w:pPr>
        <w:suppressAutoHyphens/>
        <w:autoSpaceDE/>
        <w:jc w:val="both"/>
        <w:rPr>
          <w:rFonts w:eastAsia="SimSun" w:cs="Arial"/>
          <w:kern w:val="3"/>
          <w:sz w:val="24"/>
          <w:szCs w:val="24"/>
          <w:lang w:eastAsia="zh-CN" w:bidi="hi-IN"/>
        </w:rPr>
      </w:pPr>
    </w:p>
    <w:p w:rsidR="005864C0" w:rsidRPr="005864C0" w:rsidRDefault="005864C0" w:rsidP="005864C0">
      <w:pPr>
        <w:suppressAutoHyphens/>
        <w:autoSpaceDE/>
        <w:ind w:firstLine="720"/>
        <w:jc w:val="both"/>
        <w:rPr>
          <w:rFonts w:eastAsia="SimSun" w:cs="Arial"/>
          <w:kern w:val="3"/>
          <w:sz w:val="24"/>
          <w:szCs w:val="24"/>
          <w:lang w:eastAsia="zh-CN" w:bidi="hi-IN"/>
        </w:rPr>
      </w:pPr>
      <w:r w:rsidRPr="005864C0">
        <w:rPr>
          <w:rFonts w:eastAsia="SimSun" w:cs="Arial"/>
          <w:kern w:val="3"/>
          <w:sz w:val="24"/>
          <w:szCs w:val="24"/>
          <w:lang w:eastAsia="zh-CN" w:bidi="hi-IN"/>
        </w:rPr>
        <w:t xml:space="preserve">Representatives from the Woodburn Youth League brought information of expected costs for an upcoming upgrade to the ball diamonds at Woodburn Park and wanted to see what willingness and/or capacity the City had for partnership. The City Attorney described what the law states on this matter and his personal recommendations regarding possibilities of financial support. After discussion, Councilman </w:t>
      </w:r>
      <w:proofErr w:type="spellStart"/>
      <w:r w:rsidRPr="005864C0">
        <w:rPr>
          <w:rFonts w:eastAsia="SimSun" w:cs="Arial"/>
          <w:kern w:val="3"/>
          <w:sz w:val="24"/>
          <w:szCs w:val="24"/>
          <w:lang w:eastAsia="zh-CN" w:bidi="hi-IN"/>
        </w:rPr>
        <w:t>Voirol</w:t>
      </w:r>
      <w:proofErr w:type="spellEnd"/>
      <w:r w:rsidRPr="005864C0">
        <w:rPr>
          <w:rFonts w:eastAsia="SimSun" w:cs="Arial"/>
          <w:kern w:val="3"/>
          <w:sz w:val="24"/>
          <w:szCs w:val="24"/>
          <w:lang w:eastAsia="zh-CN" w:bidi="hi-IN"/>
        </w:rPr>
        <w:t xml:space="preserve"> moved to purchase the chain link fence in a not to exceed amount of $6,950, to be purchased in 2018, to be sold to Maumee Township for a nominal cost per final acceptance of our Legal Council and the Township, second by Councilman Watts, all in favor.</w:t>
      </w:r>
    </w:p>
    <w:p w:rsidR="005864C0" w:rsidRPr="009701AE" w:rsidRDefault="005864C0" w:rsidP="005864C0">
      <w:pPr>
        <w:ind w:right="-20"/>
        <w:rPr>
          <w:sz w:val="24"/>
          <w:szCs w:val="24"/>
        </w:rPr>
      </w:pPr>
    </w:p>
    <w:p w:rsidR="002B05DF" w:rsidRPr="009701AE" w:rsidRDefault="004C3BBC" w:rsidP="009701AE">
      <w:pPr>
        <w:pStyle w:val="BodyText"/>
        <w:ind w:right="-20" w:firstLine="716"/>
        <w:jc w:val="both"/>
        <w:rPr>
          <w:w w:val="105"/>
          <w:sz w:val="24"/>
          <w:szCs w:val="24"/>
        </w:rPr>
      </w:pPr>
      <w:r w:rsidRPr="009701AE">
        <w:rPr>
          <w:w w:val="105"/>
          <w:sz w:val="24"/>
          <w:szCs w:val="24"/>
        </w:rPr>
        <w:t>There being no further business presented to the meeting, on motion duly made</w:t>
      </w:r>
      <w:r w:rsidR="005864C0">
        <w:rPr>
          <w:w w:val="105"/>
          <w:sz w:val="24"/>
          <w:szCs w:val="24"/>
        </w:rPr>
        <w:t xml:space="preserve"> by Councilman Renner</w:t>
      </w:r>
      <w:r w:rsidRPr="009701AE">
        <w:rPr>
          <w:w w:val="105"/>
          <w:sz w:val="24"/>
          <w:szCs w:val="24"/>
        </w:rPr>
        <w:t>, seconded</w:t>
      </w:r>
      <w:r w:rsidR="005864C0">
        <w:rPr>
          <w:w w:val="105"/>
          <w:sz w:val="24"/>
          <w:szCs w:val="24"/>
        </w:rPr>
        <w:t xml:space="preserve"> by Councilman Watts,</w:t>
      </w:r>
      <w:r w:rsidRPr="009701AE">
        <w:rPr>
          <w:w w:val="105"/>
          <w:sz w:val="24"/>
          <w:szCs w:val="24"/>
        </w:rPr>
        <w:t xml:space="preserve"> and unanimously carried, </w:t>
      </w:r>
      <w:r w:rsidR="005864C0">
        <w:rPr>
          <w:w w:val="105"/>
          <w:sz w:val="24"/>
          <w:szCs w:val="24"/>
        </w:rPr>
        <w:t>the meeting thereupon adjourned at 9:08 p.m.</w:t>
      </w:r>
    </w:p>
    <w:p w:rsidR="009701AE" w:rsidRDefault="009701AE" w:rsidP="009701AE">
      <w:pPr>
        <w:pStyle w:val="BodyText"/>
        <w:tabs>
          <w:tab w:val="left" w:pos="630"/>
        </w:tabs>
        <w:ind w:left="5040" w:right="-20"/>
        <w:rPr>
          <w:w w:val="105"/>
          <w:sz w:val="24"/>
          <w:szCs w:val="24"/>
        </w:rPr>
      </w:pPr>
      <w:r>
        <w:rPr>
          <w:w w:val="105"/>
          <w:sz w:val="24"/>
          <w:szCs w:val="24"/>
        </w:rPr>
        <w:tab/>
      </w:r>
    </w:p>
    <w:p w:rsidR="009701AE" w:rsidRDefault="009701AE" w:rsidP="009701AE">
      <w:pPr>
        <w:pStyle w:val="BodyText"/>
        <w:tabs>
          <w:tab w:val="left" w:pos="630"/>
        </w:tabs>
        <w:ind w:left="5040" w:right="-20"/>
        <w:rPr>
          <w:w w:val="105"/>
          <w:sz w:val="24"/>
          <w:szCs w:val="24"/>
        </w:rPr>
      </w:pPr>
    </w:p>
    <w:p w:rsidR="009E5614" w:rsidRPr="009701AE" w:rsidRDefault="009E5614" w:rsidP="009701AE">
      <w:pPr>
        <w:pStyle w:val="BodyText"/>
        <w:tabs>
          <w:tab w:val="left" w:pos="630"/>
        </w:tabs>
        <w:ind w:left="5040" w:right="-20"/>
        <w:rPr>
          <w:w w:val="105"/>
          <w:sz w:val="24"/>
          <w:szCs w:val="24"/>
        </w:rPr>
      </w:pPr>
      <w:r w:rsidRPr="009701AE">
        <w:rPr>
          <w:w w:val="105"/>
          <w:sz w:val="24"/>
          <w:szCs w:val="24"/>
        </w:rPr>
        <w:t>__________________________________</w:t>
      </w:r>
    </w:p>
    <w:p w:rsidR="009701AE" w:rsidRDefault="009E5614" w:rsidP="009701AE">
      <w:pPr>
        <w:pStyle w:val="BodyText"/>
        <w:ind w:right="-20" w:firstLine="716"/>
        <w:rPr>
          <w:w w:val="105"/>
          <w:sz w:val="24"/>
          <w:szCs w:val="24"/>
        </w:rPr>
      </w:pP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00996AE2">
        <w:rPr>
          <w:w w:val="105"/>
          <w:sz w:val="24"/>
          <w:szCs w:val="24"/>
        </w:rPr>
        <w:t>Timothy Cummins, Clerk-Treasurer</w:t>
      </w:r>
    </w:p>
    <w:p w:rsidR="009701AE" w:rsidRPr="009701AE" w:rsidRDefault="009701AE" w:rsidP="009701AE">
      <w:pPr>
        <w:pStyle w:val="BodyText"/>
        <w:ind w:right="-20"/>
        <w:rPr>
          <w:w w:val="105"/>
          <w:sz w:val="24"/>
          <w:szCs w:val="24"/>
        </w:rPr>
      </w:pPr>
    </w:p>
    <w:p w:rsidR="009E5614" w:rsidRDefault="009E5614" w:rsidP="009701AE">
      <w:pPr>
        <w:pStyle w:val="BodyText"/>
        <w:ind w:right="-20"/>
        <w:rPr>
          <w:w w:val="105"/>
          <w:sz w:val="24"/>
          <w:szCs w:val="24"/>
        </w:rPr>
      </w:pPr>
      <w:r w:rsidRPr="009701AE">
        <w:rPr>
          <w:w w:val="105"/>
          <w:sz w:val="24"/>
          <w:szCs w:val="24"/>
        </w:rPr>
        <w:t>Approved:</w:t>
      </w:r>
    </w:p>
    <w:p w:rsidR="009701AE" w:rsidRDefault="009701AE" w:rsidP="009701AE">
      <w:pPr>
        <w:pStyle w:val="BodyText"/>
        <w:ind w:right="-20"/>
        <w:rPr>
          <w:w w:val="105"/>
          <w:sz w:val="24"/>
          <w:szCs w:val="24"/>
        </w:rPr>
      </w:pPr>
    </w:p>
    <w:p w:rsidR="009701AE" w:rsidRPr="009701AE" w:rsidRDefault="009701AE" w:rsidP="009701AE">
      <w:pPr>
        <w:pStyle w:val="BodyText"/>
        <w:ind w:right="-20"/>
        <w:rPr>
          <w:w w:val="105"/>
          <w:sz w:val="24"/>
          <w:szCs w:val="24"/>
        </w:rPr>
      </w:pPr>
    </w:p>
    <w:p w:rsidR="009E5614" w:rsidRPr="009701AE" w:rsidRDefault="009E5614" w:rsidP="009701AE">
      <w:pPr>
        <w:pStyle w:val="BodyText"/>
        <w:rPr>
          <w:w w:val="105"/>
          <w:sz w:val="24"/>
          <w:szCs w:val="24"/>
        </w:rPr>
      </w:pPr>
      <w:r w:rsidRPr="009701AE">
        <w:rPr>
          <w:w w:val="105"/>
          <w:sz w:val="24"/>
          <w:szCs w:val="24"/>
        </w:rPr>
        <w:t>______________________________</w:t>
      </w:r>
    </w:p>
    <w:p w:rsidR="009E5614" w:rsidRDefault="00996AE2" w:rsidP="009701AE">
      <w:pPr>
        <w:pStyle w:val="BodyText"/>
        <w:rPr>
          <w:w w:val="105"/>
          <w:sz w:val="24"/>
          <w:szCs w:val="24"/>
        </w:rPr>
      </w:pPr>
      <w:r>
        <w:rPr>
          <w:w w:val="105"/>
          <w:sz w:val="24"/>
          <w:szCs w:val="24"/>
        </w:rPr>
        <w:t>Joseph Kelsey. Mayor</w:t>
      </w:r>
    </w:p>
    <w:p w:rsidR="00CC7C8B" w:rsidRDefault="00CC7C8B" w:rsidP="009701AE">
      <w:pPr>
        <w:pStyle w:val="BodyText"/>
        <w:rPr>
          <w:w w:val="105"/>
          <w:sz w:val="24"/>
          <w:szCs w:val="24"/>
        </w:rPr>
      </w:pPr>
    </w:p>
    <w:p w:rsidR="00CC4261" w:rsidRDefault="00CC4261">
      <w:pPr>
        <w:rPr>
          <w:w w:val="105"/>
          <w:sz w:val="24"/>
          <w:szCs w:val="24"/>
        </w:rPr>
      </w:pPr>
      <w:r>
        <w:rPr>
          <w:w w:val="105"/>
          <w:sz w:val="24"/>
          <w:szCs w:val="24"/>
        </w:rPr>
        <w:br w:type="page"/>
      </w:r>
    </w:p>
    <w:p w:rsidR="00996AE2" w:rsidRPr="00996AE2" w:rsidRDefault="00996AE2" w:rsidP="00996AE2">
      <w:pPr>
        <w:pStyle w:val="BodyText"/>
        <w:jc w:val="center"/>
        <w:rPr>
          <w:w w:val="105"/>
          <w:sz w:val="24"/>
          <w:szCs w:val="24"/>
        </w:rPr>
      </w:pPr>
      <w:r w:rsidRPr="00996AE2">
        <w:rPr>
          <w:w w:val="105"/>
          <w:sz w:val="24"/>
          <w:szCs w:val="24"/>
        </w:rPr>
        <w:lastRenderedPageBreak/>
        <w:t>CERTIFICATION</w:t>
      </w:r>
    </w:p>
    <w:p w:rsidR="00996AE2" w:rsidRPr="00996AE2" w:rsidRDefault="00996AE2" w:rsidP="00996AE2">
      <w:pPr>
        <w:pStyle w:val="BodyText"/>
        <w:rPr>
          <w:w w:val="105"/>
          <w:sz w:val="24"/>
          <w:szCs w:val="24"/>
        </w:rPr>
      </w:pPr>
    </w:p>
    <w:p w:rsidR="00996AE2" w:rsidRPr="00996AE2" w:rsidRDefault="00996AE2" w:rsidP="00996AE2">
      <w:pPr>
        <w:pStyle w:val="BodyText"/>
        <w:ind w:firstLine="720"/>
        <w:jc w:val="both"/>
        <w:rPr>
          <w:w w:val="105"/>
          <w:sz w:val="24"/>
          <w:szCs w:val="24"/>
        </w:rPr>
      </w:pPr>
      <w:r w:rsidRPr="00996AE2">
        <w:rPr>
          <w:w w:val="105"/>
          <w:sz w:val="24"/>
          <w:szCs w:val="24"/>
        </w:rPr>
        <w:t xml:space="preserve">I, Timothy Cummins, the duly qualified and acting Clerk-Treasurer of the City of </w:t>
      </w:r>
      <w:r>
        <w:rPr>
          <w:w w:val="105"/>
          <w:sz w:val="24"/>
          <w:szCs w:val="24"/>
        </w:rPr>
        <w:t>Woodburn</w:t>
      </w:r>
      <w:r w:rsidRPr="00996AE2">
        <w:rPr>
          <w:w w:val="105"/>
          <w:sz w:val="24"/>
          <w:szCs w:val="24"/>
        </w:rPr>
        <w:t xml:space="preserve">, Indiana, do hereby certify that the above and foregoing is a true and exact excerpt of minutes of the meeting of the Common Council of the City of </w:t>
      </w:r>
      <w:r>
        <w:rPr>
          <w:w w:val="105"/>
          <w:sz w:val="24"/>
          <w:szCs w:val="24"/>
        </w:rPr>
        <w:t>Woodburn</w:t>
      </w:r>
      <w:r w:rsidRPr="00996AE2">
        <w:rPr>
          <w:w w:val="105"/>
          <w:sz w:val="24"/>
          <w:szCs w:val="24"/>
        </w:rPr>
        <w:t xml:space="preserve">, Indiana, at which meeting a quorum was in attendance and acting throughout, and held </w:t>
      </w:r>
      <w:r>
        <w:rPr>
          <w:w w:val="105"/>
          <w:sz w:val="24"/>
          <w:szCs w:val="24"/>
        </w:rPr>
        <w:t>November 6</w:t>
      </w:r>
      <w:r w:rsidRPr="00996AE2">
        <w:rPr>
          <w:w w:val="105"/>
          <w:sz w:val="24"/>
          <w:szCs w:val="24"/>
        </w:rPr>
        <w:t>, 201</w:t>
      </w:r>
      <w:r>
        <w:rPr>
          <w:w w:val="105"/>
          <w:sz w:val="24"/>
          <w:szCs w:val="24"/>
        </w:rPr>
        <w:t>7</w:t>
      </w:r>
      <w:r w:rsidRPr="00996AE2">
        <w:rPr>
          <w:w w:val="105"/>
          <w:sz w:val="24"/>
          <w:szCs w:val="24"/>
        </w:rPr>
        <w:t xml:space="preserve">, as such appears in the official minutes of said Common Council of the City of </w:t>
      </w:r>
      <w:r>
        <w:rPr>
          <w:w w:val="105"/>
          <w:sz w:val="24"/>
          <w:szCs w:val="24"/>
        </w:rPr>
        <w:t>Woodburn</w:t>
      </w:r>
      <w:r w:rsidRPr="00996AE2">
        <w:rPr>
          <w:w w:val="105"/>
          <w:sz w:val="24"/>
          <w:szCs w:val="24"/>
        </w:rPr>
        <w:t xml:space="preserve">, Indiana, in my custody. </w:t>
      </w:r>
    </w:p>
    <w:p w:rsidR="00996AE2" w:rsidRPr="00996AE2" w:rsidRDefault="00996AE2" w:rsidP="00996AE2">
      <w:pPr>
        <w:pStyle w:val="BodyText"/>
        <w:rPr>
          <w:w w:val="105"/>
          <w:sz w:val="24"/>
          <w:szCs w:val="24"/>
        </w:rPr>
      </w:pPr>
    </w:p>
    <w:p w:rsidR="00996AE2" w:rsidRPr="00996AE2" w:rsidRDefault="00996AE2" w:rsidP="00996AE2">
      <w:pPr>
        <w:pStyle w:val="BodyText"/>
        <w:rPr>
          <w:w w:val="105"/>
          <w:sz w:val="24"/>
          <w:szCs w:val="24"/>
        </w:rPr>
      </w:pPr>
    </w:p>
    <w:p w:rsidR="00996AE2" w:rsidRPr="00996AE2" w:rsidRDefault="00996AE2" w:rsidP="00996AE2">
      <w:pPr>
        <w:pStyle w:val="BodyText"/>
        <w:ind w:left="5040"/>
        <w:rPr>
          <w:w w:val="105"/>
          <w:sz w:val="24"/>
          <w:szCs w:val="24"/>
        </w:rPr>
      </w:pPr>
      <w:r w:rsidRPr="00996AE2">
        <w:rPr>
          <w:w w:val="105"/>
          <w:sz w:val="24"/>
          <w:szCs w:val="24"/>
        </w:rPr>
        <w:t xml:space="preserve">   </w:t>
      </w:r>
      <w:r>
        <w:rPr>
          <w:w w:val="105"/>
          <w:sz w:val="24"/>
          <w:szCs w:val="24"/>
        </w:rPr>
        <w:t xml:space="preserve">                         </w:t>
      </w:r>
      <w:r w:rsidRPr="00996AE2">
        <w:rPr>
          <w:w w:val="105"/>
          <w:sz w:val="24"/>
          <w:szCs w:val="24"/>
        </w:rPr>
        <w:t>__________________________________</w:t>
      </w:r>
    </w:p>
    <w:p w:rsidR="00996AE2" w:rsidRDefault="00996AE2" w:rsidP="00996AE2">
      <w:pPr>
        <w:pStyle w:val="BodyText"/>
        <w:ind w:left="5040"/>
        <w:rPr>
          <w:w w:val="105"/>
          <w:sz w:val="24"/>
          <w:szCs w:val="24"/>
        </w:rPr>
      </w:pPr>
      <w:r w:rsidRPr="00996AE2">
        <w:rPr>
          <w:w w:val="105"/>
          <w:sz w:val="24"/>
          <w:szCs w:val="24"/>
        </w:rPr>
        <w:t>Timothy Cummins</w:t>
      </w:r>
      <w:r>
        <w:rPr>
          <w:w w:val="105"/>
          <w:sz w:val="24"/>
          <w:szCs w:val="24"/>
        </w:rPr>
        <w:t xml:space="preserve">, </w:t>
      </w:r>
      <w:r w:rsidRPr="00996AE2">
        <w:rPr>
          <w:w w:val="105"/>
          <w:sz w:val="24"/>
          <w:szCs w:val="24"/>
        </w:rPr>
        <w:t xml:space="preserve">Clerk-Treasurer </w:t>
      </w:r>
    </w:p>
    <w:p w:rsidR="00CC7C8B" w:rsidRDefault="00CC7C8B" w:rsidP="009701AE">
      <w:pPr>
        <w:pStyle w:val="BodyText"/>
        <w:rPr>
          <w:w w:val="105"/>
          <w:sz w:val="24"/>
          <w:szCs w:val="24"/>
        </w:rPr>
      </w:pPr>
    </w:p>
    <w:p w:rsidR="00CC7C8B" w:rsidRDefault="00CC7C8B" w:rsidP="009701AE">
      <w:pPr>
        <w:pStyle w:val="BodyText"/>
        <w:rPr>
          <w:w w:val="105"/>
          <w:sz w:val="24"/>
          <w:szCs w:val="24"/>
        </w:rPr>
      </w:pPr>
    </w:p>
    <w:p w:rsidR="00CC7C8B" w:rsidRPr="00E332AF" w:rsidRDefault="005864C0" w:rsidP="009701AE">
      <w:pPr>
        <w:pStyle w:val="BodyText"/>
        <w:rPr>
          <w:w w:val="105"/>
          <w:sz w:val="20"/>
          <w:szCs w:val="20"/>
        </w:rPr>
      </w:pPr>
      <w:r>
        <w:rPr>
          <w:w w:val="105"/>
          <w:sz w:val="20"/>
          <w:szCs w:val="20"/>
        </w:rPr>
        <w:t>32N2787</w:t>
      </w:r>
      <w:bookmarkStart w:id="0" w:name="_GoBack"/>
      <w:bookmarkEnd w:id="0"/>
    </w:p>
    <w:sectPr w:rsidR="00CC7C8B" w:rsidRPr="00E332AF" w:rsidSect="009701AE">
      <w:headerReference w:type="even" r:id="rId6"/>
      <w:headerReference w:type="default" r:id="rId7"/>
      <w:footerReference w:type="even" r:id="rId8"/>
      <w:footerReference w:type="default" r:id="rId9"/>
      <w:headerReference w:type="first" r:id="rId10"/>
      <w:footerReference w:type="first" r:id="rId11"/>
      <w:type w:val="continuous"/>
      <w:pgSz w:w="12220" w:h="15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BC" w:rsidRDefault="004C3BBC" w:rsidP="004C3BBC">
      <w:r>
        <w:separator/>
      </w:r>
    </w:p>
  </w:endnote>
  <w:endnote w:type="continuationSeparator" w:id="0">
    <w:p w:rsidR="004C3BBC" w:rsidRDefault="004C3BBC" w:rsidP="004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BC" w:rsidRDefault="004C3BBC" w:rsidP="004C3BBC">
      <w:r>
        <w:separator/>
      </w:r>
    </w:p>
  </w:footnote>
  <w:footnote w:type="continuationSeparator" w:id="0">
    <w:p w:rsidR="004C3BBC" w:rsidRDefault="004C3BBC" w:rsidP="004C3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2"/>
  </w:compat>
  <w:rsids>
    <w:rsidRoot w:val="002B05DF"/>
    <w:rsid w:val="00036C0D"/>
    <w:rsid w:val="00083391"/>
    <w:rsid w:val="00095B1C"/>
    <w:rsid w:val="002B05DF"/>
    <w:rsid w:val="004C3BBC"/>
    <w:rsid w:val="005864C0"/>
    <w:rsid w:val="00647323"/>
    <w:rsid w:val="0089629B"/>
    <w:rsid w:val="0095413C"/>
    <w:rsid w:val="009701AE"/>
    <w:rsid w:val="00996AE2"/>
    <w:rsid w:val="009E5614"/>
    <w:rsid w:val="00BE5C2B"/>
    <w:rsid w:val="00C62769"/>
    <w:rsid w:val="00CA3D77"/>
    <w:rsid w:val="00CC4261"/>
    <w:rsid w:val="00CC7C8B"/>
    <w:rsid w:val="00D63256"/>
    <w:rsid w:val="00E3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7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5614"/>
    <w:rPr>
      <w:rFonts w:ascii="Tahoma" w:hAnsi="Tahoma" w:cs="Tahoma"/>
      <w:sz w:val="16"/>
      <w:szCs w:val="16"/>
    </w:rPr>
  </w:style>
  <w:style w:type="character" w:customStyle="1" w:styleId="BalloonTextChar">
    <w:name w:val="Balloon Text Char"/>
    <w:basedOn w:val="DefaultParagraphFont"/>
    <w:link w:val="BalloonText"/>
    <w:uiPriority w:val="99"/>
    <w:semiHidden/>
    <w:rsid w:val="009E5614"/>
    <w:rPr>
      <w:rFonts w:ascii="Tahoma" w:eastAsia="Times New Roman" w:hAnsi="Tahoma" w:cs="Tahoma"/>
      <w:sz w:val="16"/>
      <w:szCs w:val="16"/>
    </w:rPr>
  </w:style>
  <w:style w:type="paragraph" w:styleId="Header">
    <w:name w:val="header"/>
    <w:basedOn w:val="Normal"/>
    <w:link w:val="HeaderChar"/>
    <w:uiPriority w:val="99"/>
    <w:unhideWhenUsed/>
    <w:rsid w:val="004C3BBC"/>
    <w:pPr>
      <w:tabs>
        <w:tab w:val="center" w:pos="4680"/>
        <w:tab w:val="right" w:pos="9360"/>
      </w:tabs>
    </w:pPr>
  </w:style>
  <w:style w:type="character" w:customStyle="1" w:styleId="HeaderChar">
    <w:name w:val="Header Char"/>
    <w:basedOn w:val="DefaultParagraphFont"/>
    <w:link w:val="Header"/>
    <w:uiPriority w:val="99"/>
    <w:rsid w:val="004C3BBC"/>
    <w:rPr>
      <w:rFonts w:ascii="Times New Roman" w:eastAsia="Times New Roman" w:hAnsi="Times New Roman" w:cs="Times New Roman"/>
    </w:rPr>
  </w:style>
  <w:style w:type="paragraph" w:styleId="Footer">
    <w:name w:val="footer"/>
    <w:basedOn w:val="Normal"/>
    <w:link w:val="FooterChar"/>
    <w:uiPriority w:val="99"/>
    <w:unhideWhenUsed/>
    <w:rsid w:val="004C3BBC"/>
    <w:pPr>
      <w:tabs>
        <w:tab w:val="center" w:pos="4680"/>
        <w:tab w:val="right" w:pos="9360"/>
      </w:tabs>
    </w:pPr>
  </w:style>
  <w:style w:type="character" w:customStyle="1" w:styleId="FooterChar">
    <w:name w:val="Footer Char"/>
    <w:basedOn w:val="DefaultParagraphFont"/>
    <w:link w:val="Footer"/>
    <w:uiPriority w:val="99"/>
    <w:rsid w:val="004C3BBC"/>
    <w:rPr>
      <w:rFonts w:ascii="Times New Roman" w:eastAsia="Times New Roman" w:hAnsi="Times New Roman" w:cs="Times New Roman"/>
    </w:rPr>
  </w:style>
  <w:style w:type="paragraph" w:customStyle="1" w:styleId="Standard">
    <w:name w:val="Standard"/>
    <w:rsid w:val="00095B1C"/>
    <w:pPr>
      <w:suppressAutoHyphens/>
      <w:autoSpaceD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56695">
      <w:bodyDiv w:val="1"/>
      <w:marLeft w:val="0"/>
      <w:marRight w:val="0"/>
      <w:marTop w:val="0"/>
      <w:marBottom w:val="0"/>
      <w:divBdr>
        <w:top w:val="none" w:sz="0" w:space="0" w:color="auto"/>
        <w:left w:val="none" w:sz="0" w:space="0" w:color="auto"/>
        <w:bottom w:val="none" w:sz="0" w:space="0" w:color="auto"/>
        <w:right w:val="none" w:sz="0" w:space="0" w:color="auto"/>
      </w:divBdr>
    </w:div>
    <w:div w:id="210953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2017-11-12T20:49:00Z</dcterms:created>
  <dcterms:modified xsi:type="dcterms:W3CDTF">2017-11-12T21:26:00Z</dcterms:modified>
</cp:coreProperties>
</file>