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297352">
      <w:pPr>
        <w:contextualSpacing/>
        <w:rPr>
          <w:rFonts w:ascii="Britannic Bold" w:hAnsi="Britannic Bold"/>
          <w:noProof/>
        </w:rPr>
      </w:pPr>
    </w:p>
    <w:p w:rsidR="009625C7" w:rsidRPr="002E146D" w:rsidRDefault="009625C7">
      <w:pPr>
        <w:contextualSpacing/>
        <w:rPr>
          <w:rFonts w:ascii="Britannic Bold" w:hAnsi="Britannic Bold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9625C7" w:rsidRDefault="007B2DA2" w:rsidP="00280E33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Present</w:t>
      </w:r>
      <w:r w:rsidR="000330A3">
        <w:rPr>
          <w:rFonts w:ascii="Baskerville Old Face" w:hAnsi="Baskerville Old Face"/>
          <w:noProof/>
        </w:rPr>
        <w:t xml:space="preserve"> offer of change of position to</w:t>
      </w:r>
      <w:r>
        <w:rPr>
          <w:rFonts w:ascii="Baskerville Old Face" w:hAnsi="Baskerville Old Face"/>
          <w:noProof/>
        </w:rPr>
        <w:t xml:space="preserve"> Fred</w:t>
      </w:r>
    </w:p>
    <w:p w:rsidR="009C4282" w:rsidRDefault="009C4282" w:rsidP="00280E33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4</w:t>
      </w:r>
      <w:r w:rsidRPr="009C4282">
        <w:rPr>
          <w:rFonts w:ascii="Baskerville Old Face" w:hAnsi="Baskerville Old Face"/>
          <w:noProof/>
          <w:vertAlign w:val="superscript"/>
        </w:rPr>
        <w:t>th</w:t>
      </w:r>
      <w:r>
        <w:rPr>
          <w:rFonts w:ascii="Baskerville Old Face" w:hAnsi="Baskerville Old Face"/>
          <w:noProof/>
        </w:rPr>
        <w:t xml:space="preserve"> utility employee</w:t>
      </w: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80E33" w:rsidRPr="007B2DA2" w:rsidRDefault="007B2DA2" w:rsidP="007B2DA2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7B2DA2" w:rsidRDefault="007B2DA2" w:rsidP="006E302D">
      <w:pPr>
        <w:rPr>
          <w:rFonts w:ascii="Baskerville Old Face" w:hAnsi="Baskerville Old Face"/>
          <w:noProof/>
        </w:rPr>
      </w:pPr>
    </w:p>
    <w:p w:rsidR="007B2DA2" w:rsidRDefault="007B2DA2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B2DA2">
        <w:rPr>
          <w:rFonts w:ascii="Berlin Sans FB Demi" w:hAnsi="Berlin Sans FB Demi" w:cs="Andalus"/>
          <w:sz w:val="20"/>
          <w:szCs w:val="20"/>
        </w:rPr>
        <w:t>May 7</w:t>
      </w:r>
      <w:r w:rsidR="007B2DA2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436C1C" w:rsidRPr="00436C1C" w:rsidRDefault="00436C1C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21612A" w:rsidRDefault="00C50765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</w:t>
      </w:r>
      <w:r w:rsidR="007B2DA2">
        <w:rPr>
          <w:rFonts w:ascii="Baskerville Old Face" w:hAnsi="Baskerville Old Face"/>
          <w:noProof/>
        </w:rPr>
        <w:t>-225 ( Consideration of Confirmatory</w:t>
      </w:r>
      <w:r w:rsidR="00F205C1" w:rsidRPr="00F205C1">
        <w:rPr>
          <w:rFonts w:ascii="Baskerville Old Face" w:hAnsi="Baskerville Old Face"/>
          <w:noProof/>
        </w:rPr>
        <w:t xml:space="preserve"> Resolution designating certain real estate </w:t>
      </w:r>
      <w:r w:rsidR="00F205C1">
        <w:rPr>
          <w:rFonts w:ascii="Baskerville Old Face" w:hAnsi="Baskerville Old Face"/>
          <w:noProof/>
        </w:rPr>
        <w:t>i</w:t>
      </w:r>
      <w:r w:rsidR="00F205C1" w:rsidRPr="00F205C1">
        <w:rPr>
          <w:rFonts w:ascii="Baskerville Old Face" w:hAnsi="Baskerville Old Face"/>
          <w:noProof/>
        </w:rPr>
        <w:t>n Section 21 of Maumee Township as an Economic Revitalization Area for B&amp;P Real Estate Holdings, LLC/P&amp;B Cold Storage Inc.)</w:t>
      </w:r>
      <w:r w:rsidR="00876C36" w:rsidRPr="00F205C1">
        <w:rPr>
          <w:rFonts w:ascii="Baskerville Old Face" w:hAnsi="Baskerville Old Face"/>
          <w:noProof/>
        </w:rPr>
        <w:t xml:space="preserve"> </w:t>
      </w:r>
    </w:p>
    <w:p w:rsidR="00D11366" w:rsidRDefault="00D11366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18-1365 (Capital Improvement Plan)</w:t>
      </w:r>
    </w:p>
    <w:p w:rsidR="000330A3" w:rsidRDefault="000330A3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4</w:t>
      </w:r>
      <w:r w:rsidRPr="000330A3">
        <w:rPr>
          <w:rFonts w:ascii="Baskerville Old Face" w:hAnsi="Baskerville Old Face"/>
          <w:noProof/>
          <w:vertAlign w:val="superscript"/>
        </w:rPr>
        <w:t>th</w:t>
      </w:r>
      <w:r>
        <w:rPr>
          <w:rFonts w:ascii="Baskerville Old Face" w:hAnsi="Baskerville Old Face"/>
          <w:noProof/>
        </w:rPr>
        <w:t xml:space="preserve"> utility employee</w:t>
      </w:r>
    </w:p>
    <w:p w:rsidR="00436C1C" w:rsidRDefault="007B2DA2" w:rsidP="007B2DA2">
      <w:pPr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D32BBF" w:rsidRPr="00D11366" w:rsidRDefault="007B2DA2" w:rsidP="00D11366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RE: Res. 18-225</w:t>
      </w:r>
    </w:p>
    <w:sectPr w:rsidR="00D32BBF" w:rsidRPr="00D11366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A3" w:rsidRDefault="000330A3" w:rsidP="001D5ECA">
      <w:pPr>
        <w:spacing w:after="0" w:line="240" w:lineRule="auto"/>
      </w:pPr>
      <w:r>
        <w:separator/>
      </w:r>
    </w:p>
  </w:endnote>
  <w:endnote w:type="continuationSeparator" w:id="0">
    <w:p w:rsidR="000330A3" w:rsidRDefault="000330A3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A3" w:rsidRDefault="000330A3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0330A3" w:rsidRPr="00F63DDA" w:rsidRDefault="000330A3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0330A3" w:rsidRDefault="00033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A3" w:rsidRDefault="000330A3" w:rsidP="001D5ECA">
      <w:pPr>
        <w:spacing w:after="0" w:line="240" w:lineRule="auto"/>
      </w:pPr>
      <w:r>
        <w:separator/>
      </w:r>
    </w:p>
  </w:footnote>
  <w:footnote w:type="continuationSeparator" w:id="0">
    <w:p w:rsidR="000330A3" w:rsidRDefault="000330A3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30A3" w:rsidRPr="00543363" w:rsidRDefault="000330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0330A3" w:rsidRDefault="00033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24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1"/>
  </w:num>
  <w:num w:numId="11">
    <w:abstractNumId w:val="0"/>
  </w:num>
  <w:num w:numId="12">
    <w:abstractNumId w:val="20"/>
  </w:num>
  <w:num w:numId="13">
    <w:abstractNumId w:val="3"/>
  </w:num>
  <w:num w:numId="14">
    <w:abstractNumId w:val="21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330A3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C2865"/>
    <w:rsid w:val="009C4282"/>
    <w:rsid w:val="009F0C65"/>
    <w:rsid w:val="009F3B42"/>
    <w:rsid w:val="009F78E7"/>
    <w:rsid w:val="00A10700"/>
    <w:rsid w:val="00A57963"/>
    <w:rsid w:val="00A601F1"/>
    <w:rsid w:val="00A64DBB"/>
    <w:rsid w:val="00AE0B39"/>
    <w:rsid w:val="00B02813"/>
    <w:rsid w:val="00B03734"/>
    <w:rsid w:val="00B35170"/>
    <w:rsid w:val="00B4316C"/>
    <w:rsid w:val="00B86A22"/>
    <w:rsid w:val="00BB1EF1"/>
    <w:rsid w:val="00BC7398"/>
    <w:rsid w:val="00BF564B"/>
    <w:rsid w:val="00C03DE0"/>
    <w:rsid w:val="00C154B6"/>
    <w:rsid w:val="00C25EFD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11366"/>
    <w:rsid w:val="00D31B89"/>
    <w:rsid w:val="00D32BBF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063D"/>
    <w:rsid w:val="00E84E0D"/>
    <w:rsid w:val="00E90429"/>
    <w:rsid w:val="00E92271"/>
    <w:rsid w:val="00E97991"/>
    <w:rsid w:val="00EB0CD6"/>
    <w:rsid w:val="00EB2175"/>
    <w:rsid w:val="00EC7A1E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31475A70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BC28-1B76-4C6D-A58B-B557560D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94259E8A</Template>
  <TotalTime>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10</cp:revision>
  <cp:lastPrinted>2018-03-02T15:39:00Z</cp:lastPrinted>
  <dcterms:created xsi:type="dcterms:W3CDTF">2018-04-18T13:51:00Z</dcterms:created>
  <dcterms:modified xsi:type="dcterms:W3CDTF">2018-05-02T18:07:00Z</dcterms:modified>
</cp:coreProperties>
</file>