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1E84C" w14:textId="751F98A6" w:rsidR="00A477C3" w:rsidRPr="00C45DE4" w:rsidRDefault="00C45DE4" w:rsidP="00C45DE4">
      <w:pPr>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 xml:space="preserve">RESOLUTION </w:t>
      </w:r>
      <w:r w:rsidR="00E27D99">
        <w:rPr>
          <w:rFonts w:ascii="Times New Roman" w:hAnsi="Times New Roman" w:cs="Times New Roman"/>
          <w:b/>
          <w:bCs/>
          <w:sz w:val="28"/>
          <w:szCs w:val="28"/>
        </w:rPr>
        <w:t>20</w:t>
      </w:r>
      <w:r>
        <w:rPr>
          <w:rFonts w:ascii="Times New Roman" w:hAnsi="Times New Roman" w:cs="Times New Roman"/>
          <w:b/>
          <w:bCs/>
          <w:sz w:val="28"/>
          <w:szCs w:val="28"/>
        </w:rPr>
        <w:t>-2</w:t>
      </w:r>
      <w:r w:rsidR="00E27D99">
        <w:rPr>
          <w:rFonts w:ascii="Times New Roman" w:hAnsi="Times New Roman" w:cs="Times New Roman"/>
          <w:b/>
          <w:bCs/>
          <w:sz w:val="28"/>
          <w:szCs w:val="28"/>
        </w:rPr>
        <w:t>5</w:t>
      </w:r>
      <w:r w:rsidR="00C1673F">
        <w:rPr>
          <w:rFonts w:ascii="Times New Roman" w:hAnsi="Times New Roman" w:cs="Times New Roman"/>
          <w:b/>
          <w:bCs/>
          <w:sz w:val="28"/>
          <w:szCs w:val="28"/>
        </w:rPr>
        <w:t>2</w:t>
      </w:r>
    </w:p>
    <w:p w14:paraId="6BB97A5B" w14:textId="77777777" w:rsidR="00DB42C4" w:rsidRPr="00A477C3" w:rsidRDefault="00DB42C4" w:rsidP="00DB42C4">
      <w:pPr>
        <w:contextualSpacing/>
        <w:jc w:val="center"/>
        <w:rPr>
          <w:rFonts w:ascii="Times New Roman" w:hAnsi="Times New Roman" w:cs="Times New Roman"/>
          <w:bCs/>
          <w:sz w:val="28"/>
          <w:szCs w:val="28"/>
          <w:u w:val="single"/>
        </w:rPr>
      </w:pPr>
      <w:r w:rsidRPr="00A477C3">
        <w:rPr>
          <w:rFonts w:ascii="Times New Roman" w:hAnsi="Times New Roman" w:cs="Times New Roman"/>
          <w:bCs/>
          <w:sz w:val="28"/>
          <w:szCs w:val="28"/>
          <w:u w:val="single"/>
        </w:rPr>
        <w:t>A RESOLUTION OF THE CITY OF WOODBURN, INDIANA</w:t>
      </w:r>
    </w:p>
    <w:p w14:paraId="711C037F" w14:textId="2E0C3E3F" w:rsidR="00DB42C4" w:rsidRPr="00A477C3" w:rsidRDefault="00DB42C4" w:rsidP="00C1673F">
      <w:pPr>
        <w:contextualSpacing/>
        <w:jc w:val="center"/>
        <w:rPr>
          <w:rFonts w:ascii="Times New Roman" w:hAnsi="Times New Roman" w:cs="Times New Roman"/>
          <w:bCs/>
          <w:sz w:val="28"/>
          <w:szCs w:val="28"/>
          <w:u w:val="single"/>
        </w:rPr>
      </w:pPr>
      <w:r w:rsidRPr="00A477C3">
        <w:rPr>
          <w:rFonts w:ascii="Times New Roman" w:hAnsi="Times New Roman" w:cs="Times New Roman"/>
          <w:bCs/>
          <w:sz w:val="28"/>
          <w:szCs w:val="28"/>
          <w:u w:val="single"/>
        </w:rPr>
        <w:t xml:space="preserve">COMMON COUNCIL </w:t>
      </w:r>
      <w:r w:rsidR="00C1673F">
        <w:rPr>
          <w:rFonts w:ascii="Times New Roman" w:hAnsi="Times New Roman" w:cs="Times New Roman"/>
          <w:bCs/>
          <w:sz w:val="28"/>
          <w:szCs w:val="28"/>
          <w:u w:val="single"/>
        </w:rPr>
        <w:t>WAIVING</w:t>
      </w:r>
      <w:r w:rsidRPr="00A477C3">
        <w:rPr>
          <w:rFonts w:ascii="Times New Roman" w:hAnsi="Times New Roman" w:cs="Times New Roman"/>
          <w:bCs/>
          <w:sz w:val="28"/>
          <w:szCs w:val="28"/>
          <w:u w:val="single"/>
        </w:rPr>
        <w:t xml:space="preserve"> </w:t>
      </w:r>
      <w:r w:rsidR="008603EC">
        <w:rPr>
          <w:rFonts w:ascii="Times New Roman" w:hAnsi="Times New Roman" w:cs="Times New Roman"/>
          <w:bCs/>
          <w:sz w:val="28"/>
          <w:szCs w:val="28"/>
          <w:u w:val="single"/>
        </w:rPr>
        <w:t>FOR MIDWEST WELD SOURCE, INC.</w:t>
      </w:r>
    </w:p>
    <w:p w14:paraId="5ABF1094" w14:textId="77777777" w:rsidR="00DB42C4" w:rsidRPr="003E3109" w:rsidRDefault="00DB42C4" w:rsidP="00DB42C4">
      <w:pPr>
        <w:jc w:val="center"/>
        <w:rPr>
          <w:rFonts w:ascii="Times New Roman" w:hAnsi="Times New Roman" w:cs="Times New Roman"/>
          <w:u w:val="single"/>
        </w:rPr>
      </w:pPr>
    </w:p>
    <w:p w14:paraId="0C4C7072" w14:textId="18815F35" w:rsidR="00C1673F" w:rsidRPr="00C1673F" w:rsidRDefault="00C1673F" w:rsidP="00C1673F">
      <w:pPr>
        <w:tabs>
          <w:tab w:val="left" w:pos="-720"/>
        </w:tabs>
        <w:suppressAutoHyphens/>
        <w:spacing w:line="360" w:lineRule="auto"/>
        <w:contextualSpacing/>
        <w:rPr>
          <w:rFonts w:ascii="Times New Roman" w:hAnsi="Times New Roman"/>
          <w:sz w:val="24"/>
          <w:szCs w:val="24"/>
        </w:rPr>
      </w:pPr>
      <w:r>
        <w:rPr>
          <w:rFonts w:ascii="Times New Roman" w:hAnsi="Times New Roman"/>
          <w:b/>
          <w:sz w:val="24"/>
          <w:szCs w:val="24"/>
        </w:rPr>
        <w:tab/>
      </w:r>
      <w:r w:rsidRPr="00C1673F">
        <w:rPr>
          <w:rFonts w:ascii="Times New Roman" w:hAnsi="Times New Roman"/>
          <w:b/>
          <w:sz w:val="24"/>
          <w:szCs w:val="24"/>
        </w:rPr>
        <w:t>WHEREAS</w:t>
      </w:r>
      <w:r w:rsidRPr="00C1673F">
        <w:rPr>
          <w:rFonts w:ascii="Times New Roman" w:hAnsi="Times New Roman"/>
          <w:sz w:val="24"/>
          <w:szCs w:val="24"/>
        </w:rPr>
        <w:t>, on July 17, 2017 the City Council of Woodburn did adopt Confirmatory Resolution 17-221 approving a Statement of Benefits for Midwest Weld Source, Inc.; and</w:t>
      </w:r>
    </w:p>
    <w:p w14:paraId="6B82790A" w14:textId="77777777" w:rsidR="00C1673F" w:rsidRPr="00C1673F" w:rsidRDefault="00C1673F" w:rsidP="00C1673F">
      <w:pPr>
        <w:tabs>
          <w:tab w:val="left" w:pos="-720"/>
        </w:tabs>
        <w:suppressAutoHyphens/>
        <w:spacing w:line="360" w:lineRule="auto"/>
        <w:contextualSpacing/>
        <w:rPr>
          <w:rFonts w:ascii="Times New Roman" w:hAnsi="Times New Roman"/>
          <w:sz w:val="24"/>
          <w:szCs w:val="24"/>
        </w:rPr>
      </w:pPr>
    </w:p>
    <w:p w14:paraId="076A543F" w14:textId="77777777" w:rsidR="00C1673F" w:rsidRPr="00C1673F" w:rsidRDefault="00C1673F" w:rsidP="00C1673F">
      <w:pPr>
        <w:tabs>
          <w:tab w:val="left" w:pos="-720"/>
        </w:tabs>
        <w:suppressAutoHyphens/>
        <w:spacing w:line="360" w:lineRule="auto"/>
        <w:contextualSpacing/>
        <w:rPr>
          <w:rFonts w:ascii="Times New Roman" w:hAnsi="Times New Roman"/>
          <w:sz w:val="24"/>
          <w:szCs w:val="24"/>
        </w:rPr>
      </w:pPr>
      <w:r w:rsidRPr="00C1673F">
        <w:rPr>
          <w:rFonts w:ascii="Times New Roman" w:hAnsi="Times New Roman"/>
          <w:b/>
          <w:sz w:val="24"/>
          <w:szCs w:val="24"/>
        </w:rPr>
        <w:tab/>
        <w:t>WHEREAS</w:t>
      </w:r>
      <w:r w:rsidRPr="00C1673F">
        <w:rPr>
          <w:rFonts w:ascii="Times New Roman" w:hAnsi="Times New Roman"/>
          <w:sz w:val="24"/>
          <w:szCs w:val="24"/>
        </w:rPr>
        <w:t xml:space="preserve">, in order to receive the deduction authorized under said resolutions, the property owner must file certain forms prescribed by the Department of Local Government Finance with the Allen County Auditor’s office; and </w:t>
      </w:r>
    </w:p>
    <w:p w14:paraId="152E9FAC" w14:textId="77777777" w:rsidR="00C1673F" w:rsidRPr="00C1673F" w:rsidRDefault="00C1673F" w:rsidP="00C1673F">
      <w:pPr>
        <w:tabs>
          <w:tab w:val="left" w:pos="-720"/>
        </w:tabs>
        <w:suppressAutoHyphens/>
        <w:spacing w:line="360" w:lineRule="auto"/>
        <w:contextualSpacing/>
        <w:rPr>
          <w:rFonts w:ascii="Times New Roman" w:hAnsi="Times New Roman"/>
          <w:sz w:val="24"/>
          <w:szCs w:val="24"/>
          <w:highlight w:val="yellow"/>
        </w:rPr>
      </w:pPr>
    </w:p>
    <w:p w14:paraId="38B05876" w14:textId="77777777" w:rsidR="00C1673F" w:rsidRPr="00C1673F" w:rsidRDefault="00C1673F" w:rsidP="00C1673F">
      <w:pPr>
        <w:tabs>
          <w:tab w:val="left" w:pos="-720"/>
        </w:tabs>
        <w:suppressAutoHyphens/>
        <w:spacing w:line="360" w:lineRule="auto"/>
        <w:contextualSpacing/>
        <w:rPr>
          <w:rFonts w:ascii="Times New Roman" w:hAnsi="Times New Roman"/>
          <w:sz w:val="24"/>
          <w:szCs w:val="24"/>
        </w:rPr>
      </w:pPr>
      <w:r w:rsidRPr="00C1673F">
        <w:rPr>
          <w:rFonts w:ascii="Times New Roman" w:hAnsi="Times New Roman"/>
          <w:sz w:val="24"/>
          <w:szCs w:val="24"/>
        </w:rPr>
        <w:tab/>
      </w:r>
      <w:r w:rsidRPr="00C1673F">
        <w:rPr>
          <w:rFonts w:ascii="Times New Roman" w:hAnsi="Times New Roman"/>
          <w:b/>
          <w:sz w:val="24"/>
          <w:szCs w:val="24"/>
        </w:rPr>
        <w:t>WHEREAS</w:t>
      </w:r>
      <w:r w:rsidRPr="00C1673F">
        <w:rPr>
          <w:rFonts w:ascii="Times New Roman" w:hAnsi="Times New Roman"/>
          <w:sz w:val="24"/>
          <w:szCs w:val="24"/>
        </w:rPr>
        <w:t>, Midwest Weld Source, Inc did not file its “Compliance with Statement of Benefits Form (CF-1)” for the 2020 Pay 2021 tax year in a timely manner; and</w:t>
      </w:r>
    </w:p>
    <w:p w14:paraId="603E6B93" w14:textId="77777777" w:rsidR="00C1673F" w:rsidRPr="00C1673F" w:rsidRDefault="00C1673F" w:rsidP="00C1673F">
      <w:pPr>
        <w:tabs>
          <w:tab w:val="left" w:pos="-720"/>
        </w:tabs>
        <w:suppressAutoHyphens/>
        <w:spacing w:line="360" w:lineRule="auto"/>
        <w:contextualSpacing/>
        <w:rPr>
          <w:rFonts w:ascii="Times New Roman" w:hAnsi="Times New Roman"/>
          <w:sz w:val="24"/>
          <w:szCs w:val="24"/>
        </w:rPr>
      </w:pPr>
    </w:p>
    <w:p w14:paraId="55B1D5E5" w14:textId="23F35FE4" w:rsidR="00C1673F" w:rsidRPr="00C1673F" w:rsidRDefault="00C1673F" w:rsidP="00C1673F">
      <w:pPr>
        <w:tabs>
          <w:tab w:val="left" w:pos="-720"/>
        </w:tabs>
        <w:suppressAutoHyphens/>
        <w:spacing w:line="360" w:lineRule="auto"/>
        <w:contextualSpacing/>
        <w:rPr>
          <w:rFonts w:ascii="Times New Roman" w:hAnsi="Times New Roman"/>
          <w:sz w:val="24"/>
          <w:szCs w:val="24"/>
        </w:rPr>
      </w:pPr>
      <w:r w:rsidRPr="00C1673F">
        <w:rPr>
          <w:rFonts w:ascii="Times New Roman" w:hAnsi="Times New Roman"/>
          <w:b/>
          <w:sz w:val="24"/>
          <w:szCs w:val="24"/>
        </w:rPr>
        <w:tab/>
        <w:t xml:space="preserve">WHEREAS, </w:t>
      </w:r>
      <w:r w:rsidRPr="00C1673F">
        <w:rPr>
          <w:rFonts w:ascii="Times New Roman" w:hAnsi="Times New Roman"/>
          <w:sz w:val="24"/>
          <w:szCs w:val="24"/>
        </w:rPr>
        <w:t>this oversight was an unusual occurrence for Midwest Weld Source, Inc.;</w:t>
      </w:r>
      <w:r>
        <w:rPr>
          <w:rFonts w:ascii="Times New Roman" w:hAnsi="Times New Roman"/>
          <w:sz w:val="24"/>
          <w:szCs w:val="24"/>
        </w:rPr>
        <w:t xml:space="preserve"> </w:t>
      </w:r>
      <w:r w:rsidRPr="00C1673F">
        <w:rPr>
          <w:rFonts w:ascii="Times New Roman" w:hAnsi="Times New Roman"/>
          <w:sz w:val="24"/>
          <w:szCs w:val="24"/>
        </w:rPr>
        <w:t>and</w:t>
      </w:r>
    </w:p>
    <w:p w14:paraId="226796D2" w14:textId="77777777" w:rsidR="00C1673F" w:rsidRPr="00C1673F" w:rsidRDefault="00C1673F" w:rsidP="00C1673F">
      <w:pPr>
        <w:tabs>
          <w:tab w:val="left" w:pos="-720"/>
        </w:tabs>
        <w:suppressAutoHyphens/>
        <w:spacing w:line="360" w:lineRule="auto"/>
        <w:contextualSpacing/>
        <w:rPr>
          <w:rFonts w:ascii="Times New Roman" w:hAnsi="Times New Roman"/>
          <w:sz w:val="24"/>
          <w:szCs w:val="24"/>
        </w:rPr>
      </w:pPr>
    </w:p>
    <w:p w14:paraId="7B11CDF4" w14:textId="77777777" w:rsidR="00C1673F" w:rsidRPr="00C1673F" w:rsidRDefault="00C1673F" w:rsidP="00C1673F">
      <w:pPr>
        <w:tabs>
          <w:tab w:val="left" w:pos="-720"/>
        </w:tabs>
        <w:suppressAutoHyphens/>
        <w:spacing w:line="360" w:lineRule="auto"/>
        <w:contextualSpacing/>
        <w:rPr>
          <w:rFonts w:ascii="Times New Roman" w:hAnsi="Times New Roman"/>
          <w:sz w:val="24"/>
          <w:szCs w:val="24"/>
        </w:rPr>
      </w:pPr>
      <w:r w:rsidRPr="00C1673F">
        <w:rPr>
          <w:rFonts w:ascii="Times New Roman" w:hAnsi="Times New Roman"/>
          <w:b/>
          <w:sz w:val="24"/>
          <w:szCs w:val="24"/>
        </w:rPr>
        <w:tab/>
        <w:t>WHEREAS</w:t>
      </w:r>
      <w:r w:rsidRPr="00C1673F">
        <w:rPr>
          <w:rFonts w:ascii="Times New Roman" w:hAnsi="Times New Roman"/>
          <w:sz w:val="24"/>
          <w:szCs w:val="24"/>
        </w:rPr>
        <w:t xml:space="preserve">, the Woodburn City Council desires that Midwest Weld Source, Inc. retain the benefits of the tax abatement that was granted for real improvements and personal property investment as described in the company’s application and SB-1 forms; and </w:t>
      </w:r>
    </w:p>
    <w:p w14:paraId="7516F768" w14:textId="77777777" w:rsidR="00C1673F" w:rsidRPr="00C1673F" w:rsidRDefault="00C1673F" w:rsidP="00C1673F">
      <w:pPr>
        <w:tabs>
          <w:tab w:val="left" w:pos="-720"/>
        </w:tabs>
        <w:suppressAutoHyphens/>
        <w:spacing w:line="360" w:lineRule="auto"/>
        <w:contextualSpacing/>
        <w:rPr>
          <w:rFonts w:ascii="Times New Roman" w:hAnsi="Times New Roman"/>
          <w:sz w:val="24"/>
          <w:szCs w:val="24"/>
          <w:highlight w:val="yellow"/>
        </w:rPr>
      </w:pPr>
    </w:p>
    <w:p w14:paraId="0D1E5508" w14:textId="77777777" w:rsidR="00C1673F" w:rsidRPr="00C1673F" w:rsidRDefault="00C1673F" w:rsidP="00C1673F">
      <w:pPr>
        <w:tabs>
          <w:tab w:val="left" w:pos="-720"/>
        </w:tabs>
        <w:suppressAutoHyphens/>
        <w:spacing w:line="360" w:lineRule="auto"/>
        <w:contextualSpacing/>
        <w:rPr>
          <w:rFonts w:ascii="Times New Roman" w:hAnsi="Times New Roman"/>
          <w:sz w:val="24"/>
          <w:szCs w:val="24"/>
        </w:rPr>
      </w:pPr>
      <w:r w:rsidRPr="00C1673F">
        <w:rPr>
          <w:rFonts w:ascii="Times New Roman" w:hAnsi="Times New Roman"/>
          <w:b/>
          <w:sz w:val="24"/>
          <w:szCs w:val="24"/>
        </w:rPr>
        <w:tab/>
        <w:t xml:space="preserve">WHEREAS, </w:t>
      </w:r>
      <w:r w:rsidRPr="00C1673F">
        <w:rPr>
          <w:rFonts w:ascii="Times New Roman" w:hAnsi="Times New Roman"/>
          <w:sz w:val="24"/>
          <w:szCs w:val="24"/>
        </w:rPr>
        <w:t xml:space="preserve">State law allows the correction of situations where a filing deadline is missed or a clerical error is found under 6-1.1-12.1-9.5 and I.C 6-1.1-12.1-11.3 through a resolution waiving non-compliance as long as the document is filed or clerical error is corrected before the resolution is adopted; and </w:t>
      </w:r>
    </w:p>
    <w:p w14:paraId="5FB0DE4F" w14:textId="77777777" w:rsidR="00C1673F" w:rsidRPr="00C1673F" w:rsidRDefault="00C1673F" w:rsidP="00C1673F">
      <w:pPr>
        <w:tabs>
          <w:tab w:val="left" w:pos="-720"/>
        </w:tabs>
        <w:suppressAutoHyphens/>
        <w:spacing w:line="360" w:lineRule="auto"/>
        <w:contextualSpacing/>
        <w:rPr>
          <w:rFonts w:ascii="Times New Roman" w:hAnsi="Times New Roman"/>
          <w:sz w:val="24"/>
          <w:szCs w:val="24"/>
          <w:highlight w:val="yellow"/>
        </w:rPr>
      </w:pPr>
    </w:p>
    <w:p w14:paraId="1F4D64B4" w14:textId="77777777" w:rsidR="00C1673F" w:rsidRPr="00C1673F" w:rsidRDefault="00C1673F" w:rsidP="00C1673F">
      <w:pPr>
        <w:tabs>
          <w:tab w:val="left" w:pos="-720"/>
        </w:tabs>
        <w:suppressAutoHyphens/>
        <w:spacing w:line="360" w:lineRule="auto"/>
        <w:contextualSpacing/>
        <w:rPr>
          <w:rFonts w:ascii="Times New Roman" w:hAnsi="Times New Roman"/>
          <w:sz w:val="24"/>
          <w:szCs w:val="24"/>
        </w:rPr>
      </w:pPr>
      <w:r w:rsidRPr="00C1673F">
        <w:rPr>
          <w:rFonts w:ascii="Times New Roman" w:hAnsi="Times New Roman"/>
          <w:sz w:val="24"/>
          <w:szCs w:val="24"/>
        </w:rPr>
        <w:tab/>
      </w:r>
      <w:r w:rsidRPr="00C1673F">
        <w:rPr>
          <w:rFonts w:ascii="Times New Roman" w:hAnsi="Times New Roman"/>
          <w:b/>
          <w:sz w:val="24"/>
          <w:szCs w:val="24"/>
        </w:rPr>
        <w:t>WHEREAS</w:t>
      </w:r>
      <w:r w:rsidRPr="00C1673F">
        <w:rPr>
          <w:rFonts w:ascii="Times New Roman" w:hAnsi="Times New Roman"/>
          <w:sz w:val="24"/>
          <w:szCs w:val="24"/>
        </w:rPr>
        <w:t>, Midwest Weld Source, Inc. has now filed the necessary documents.</w:t>
      </w:r>
    </w:p>
    <w:p w14:paraId="771D055C" w14:textId="77777777" w:rsidR="00C1673F" w:rsidRPr="00C1673F" w:rsidRDefault="00C1673F" w:rsidP="00C1673F">
      <w:pPr>
        <w:tabs>
          <w:tab w:val="left" w:pos="-720"/>
        </w:tabs>
        <w:suppressAutoHyphens/>
        <w:spacing w:line="360" w:lineRule="auto"/>
        <w:contextualSpacing/>
        <w:rPr>
          <w:rFonts w:ascii="Times New Roman" w:hAnsi="Times New Roman"/>
          <w:sz w:val="24"/>
          <w:szCs w:val="24"/>
          <w:highlight w:val="yellow"/>
        </w:rPr>
      </w:pPr>
    </w:p>
    <w:p w14:paraId="2F638E90" w14:textId="77777777" w:rsidR="00C1673F" w:rsidRPr="00C1673F" w:rsidRDefault="00C1673F" w:rsidP="00C1673F">
      <w:pPr>
        <w:tabs>
          <w:tab w:val="left" w:pos="-720"/>
        </w:tabs>
        <w:suppressAutoHyphens/>
        <w:spacing w:line="360" w:lineRule="auto"/>
        <w:contextualSpacing/>
        <w:rPr>
          <w:rFonts w:ascii="Times New Roman" w:hAnsi="Times New Roman"/>
          <w:sz w:val="24"/>
          <w:szCs w:val="24"/>
        </w:rPr>
      </w:pPr>
      <w:r w:rsidRPr="00C1673F">
        <w:rPr>
          <w:rFonts w:ascii="Times New Roman" w:hAnsi="Times New Roman"/>
          <w:sz w:val="24"/>
          <w:szCs w:val="24"/>
        </w:rPr>
        <w:tab/>
      </w:r>
      <w:r w:rsidRPr="00C1673F">
        <w:rPr>
          <w:rFonts w:ascii="Times New Roman" w:hAnsi="Times New Roman"/>
          <w:b/>
          <w:sz w:val="24"/>
          <w:szCs w:val="24"/>
        </w:rPr>
        <w:t xml:space="preserve">WHEREAS, </w:t>
      </w:r>
      <w:r w:rsidRPr="00C1673F">
        <w:rPr>
          <w:rFonts w:ascii="Times New Roman" w:hAnsi="Times New Roman"/>
          <w:sz w:val="24"/>
          <w:szCs w:val="24"/>
        </w:rPr>
        <w:t>the non-compliance event has been corrected and a public hearing of the Woodburn City Council has been held on the waiver.</w:t>
      </w:r>
    </w:p>
    <w:p w14:paraId="1960F2C5" w14:textId="77777777" w:rsidR="00C1673F" w:rsidRPr="00C1673F" w:rsidRDefault="00C1673F" w:rsidP="00C1673F">
      <w:pPr>
        <w:tabs>
          <w:tab w:val="left" w:pos="-720"/>
        </w:tabs>
        <w:suppressAutoHyphens/>
        <w:spacing w:line="360" w:lineRule="auto"/>
        <w:contextualSpacing/>
        <w:rPr>
          <w:rFonts w:ascii="Times New Roman" w:hAnsi="Times New Roman"/>
          <w:b/>
          <w:sz w:val="24"/>
          <w:szCs w:val="24"/>
          <w:highlight w:val="yellow"/>
        </w:rPr>
      </w:pPr>
    </w:p>
    <w:p w14:paraId="374E3BD8" w14:textId="77777777" w:rsidR="00C1673F" w:rsidRPr="00C1673F" w:rsidRDefault="00C1673F" w:rsidP="00C1673F">
      <w:pPr>
        <w:tabs>
          <w:tab w:val="left" w:pos="-720"/>
        </w:tabs>
        <w:suppressAutoHyphens/>
        <w:spacing w:line="360" w:lineRule="auto"/>
        <w:contextualSpacing/>
        <w:rPr>
          <w:rFonts w:ascii="Times New Roman" w:hAnsi="Times New Roman"/>
          <w:sz w:val="24"/>
          <w:szCs w:val="24"/>
        </w:rPr>
      </w:pPr>
      <w:r w:rsidRPr="00C1673F">
        <w:rPr>
          <w:rFonts w:ascii="Times New Roman" w:hAnsi="Times New Roman"/>
          <w:b/>
          <w:sz w:val="24"/>
          <w:szCs w:val="24"/>
        </w:rPr>
        <w:lastRenderedPageBreak/>
        <w:tab/>
        <w:t>NOW, THEREFORE, BE IT RESOLVED</w:t>
      </w:r>
      <w:r w:rsidRPr="00C1673F">
        <w:rPr>
          <w:rFonts w:ascii="Times New Roman" w:hAnsi="Times New Roman"/>
          <w:sz w:val="24"/>
          <w:szCs w:val="24"/>
        </w:rPr>
        <w:t>, that the Council herby adopts a waiver of non-compliance for Midwest Weld Source, Inc. under the authority of I.C. 6-1.1-12.1-9.5 and I.C 6-1.1-12.1-11.3.</w:t>
      </w:r>
    </w:p>
    <w:p w14:paraId="4F5AA3DC" w14:textId="77777777" w:rsidR="00C1673F" w:rsidRPr="00C1673F" w:rsidRDefault="00C1673F" w:rsidP="00C1673F">
      <w:pPr>
        <w:tabs>
          <w:tab w:val="left" w:pos="-720"/>
        </w:tabs>
        <w:suppressAutoHyphens/>
        <w:spacing w:line="360" w:lineRule="auto"/>
        <w:contextualSpacing/>
        <w:rPr>
          <w:rFonts w:ascii="Times New Roman" w:hAnsi="Times New Roman"/>
          <w:sz w:val="24"/>
          <w:szCs w:val="24"/>
          <w:highlight w:val="yellow"/>
        </w:rPr>
      </w:pPr>
    </w:p>
    <w:p w14:paraId="634D1951" w14:textId="77777777" w:rsidR="00C1673F" w:rsidRPr="00C1673F" w:rsidRDefault="00C1673F" w:rsidP="00C1673F">
      <w:pPr>
        <w:tabs>
          <w:tab w:val="left" w:pos="-720"/>
        </w:tabs>
        <w:suppressAutoHyphens/>
        <w:spacing w:line="360" w:lineRule="auto"/>
        <w:contextualSpacing/>
        <w:rPr>
          <w:rFonts w:ascii="Times New Roman" w:hAnsi="Times New Roman"/>
          <w:sz w:val="24"/>
          <w:szCs w:val="24"/>
        </w:rPr>
      </w:pPr>
      <w:r w:rsidRPr="00C1673F">
        <w:rPr>
          <w:rFonts w:ascii="Times New Roman" w:hAnsi="Times New Roman"/>
          <w:sz w:val="24"/>
          <w:szCs w:val="24"/>
        </w:rPr>
        <w:tab/>
      </w:r>
      <w:r w:rsidRPr="00C1673F">
        <w:rPr>
          <w:rFonts w:ascii="Times New Roman" w:hAnsi="Times New Roman"/>
          <w:b/>
          <w:sz w:val="24"/>
          <w:szCs w:val="24"/>
        </w:rPr>
        <w:t xml:space="preserve">BE IT </w:t>
      </w:r>
      <w:proofErr w:type="gramStart"/>
      <w:r w:rsidRPr="00C1673F">
        <w:rPr>
          <w:rFonts w:ascii="Times New Roman" w:hAnsi="Times New Roman"/>
          <w:b/>
          <w:sz w:val="24"/>
          <w:szCs w:val="24"/>
        </w:rPr>
        <w:t>ALSO RESOLVED</w:t>
      </w:r>
      <w:r w:rsidRPr="00C1673F">
        <w:rPr>
          <w:rFonts w:ascii="Times New Roman" w:hAnsi="Times New Roman"/>
          <w:sz w:val="24"/>
          <w:szCs w:val="24"/>
        </w:rPr>
        <w:t>,</w:t>
      </w:r>
      <w:proofErr w:type="gramEnd"/>
      <w:r w:rsidRPr="00C1673F">
        <w:rPr>
          <w:rFonts w:ascii="Times New Roman" w:hAnsi="Times New Roman"/>
          <w:sz w:val="24"/>
          <w:szCs w:val="24"/>
        </w:rPr>
        <w:t xml:space="preserve"> that the adoption of this waiver of non-compliance shall result in the taxpayer being treated as if the taxpayer had complied with procedural requirements.</w:t>
      </w:r>
    </w:p>
    <w:p w14:paraId="1FD135EF" w14:textId="77777777" w:rsidR="00C1673F" w:rsidRPr="00C1673F" w:rsidRDefault="00C1673F" w:rsidP="00C1673F">
      <w:pPr>
        <w:tabs>
          <w:tab w:val="left" w:pos="-720"/>
        </w:tabs>
        <w:suppressAutoHyphens/>
        <w:spacing w:line="360" w:lineRule="auto"/>
        <w:contextualSpacing/>
        <w:rPr>
          <w:rFonts w:ascii="Times New Roman" w:hAnsi="Times New Roman"/>
          <w:sz w:val="24"/>
          <w:szCs w:val="24"/>
          <w:highlight w:val="yellow"/>
        </w:rPr>
      </w:pPr>
    </w:p>
    <w:p w14:paraId="380ECED1" w14:textId="77777777" w:rsidR="00C1673F" w:rsidRPr="00D357BC" w:rsidRDefault="00C1673F" w:rsidP="00C1673F">
      <w:pPr>
        <w:tabs>
          <w:tab w:val="left" w:pos="-720"/>
        </w:tabs>
        <w:suppressAutoHyphens/>
        <w:spacing w:line="360" w:lineRule="auto"/>
        <w:contextualSpacing/>
        <w:rPr>
          <w:rFonts w:ascii="Times New Roman" w:hAnsi="Times New Roman"/>
          <w:szCs w:val="24"/>
        </w:rPr>
      </w:pPr>
      <w:r w:rsidRPr="00C1673F">
        <w:rPr>
          <w:rFonts w:ascii="Times New Roman" w:hAnsi="Times New Roman"/>
          <w:b/>
          <w:sz w:val="24"/>
          <w:szCs w:val="24"/>
        </w:rPr>
        <w:tab/>
        <w:t>BE IT ALSO RESOLVED,</w:t>
      </w:r>
      <w:r w:rsidRPr="00C1673F">
        <w:rPr>
          <w:rFonts w:ascii="Times New Roman" w:hAnsi="Times New Roman"/>
          <w:sz w:val="24"/>
          <w:szCs w:val="24"/>
        </w:rPr>
        <w:t xml:space="preserve"> that if any part, parts, clause or portion of this Resolution shall be adjudged invalid or unconstitutional, such invalidity or unconstitutionality shall not affect the validity or constitutionality of this Resolution as a whole or any other part, clause or portion of this Resolution.</w:t>
      </w:r>
    </w:p>
    <w:p w14:paraId="2B20FC39" w14:textId="77777777" w:rsidR="00C1673F" w:rsidRPr="00D357BC" w:rsidRDefault="00C1673F" w:rsidP="00C1673F">
      <w:pPr>
        <w:tabs>
          <w:tab w:val="left" w:pos="-720"/>
        </w:tabs>
        <w:suppressAutoHyphens/>
        <w:rPr>
          <w:rFonts w:ascii="Times New Roman" w:hAnsi="Times New Roman"/>
          <w:b/>
          <w:szCs w:val="24"/>
          <w:highlight w:val="yellow"/>
        </w:rPr>
      </w:pPr>
    </w:p>
    <w:p w14:paraId="2B78D772" w14:textId="77777777" w:rsidR="00C1673F" w:rsidRPr="00D357BC" w:rsidRDefault="00C1673F" w:rsidP="00C1673F">
      <w:pPr>
        <w:tabs>
          <w:tab w:val="left" w:pos="-720"/>
        </w:tabs>
        <w:suppressAutoHyphens/>
        <w:rPr>
          <w:rFonts w:ascii="Times New Roman" w:hAnsi="Times New Roman"/>
          <w:szCs w:val="24"/>
        </w:rPr>
      </w:pPr>
      <w:r w:rsidRPr="00D357BC">
        <w:rPr>
          <w:rFonts w:ascii="Times New Roman" w:hAnsi="Times New Roman"/>
          <w:b/>
          <w:szCs w:val="24"/>
        </w:rPr>
        <w:tab/>
        <w:t>ADOPTED</w:t>
      </w:r>
      <w:r w:rsidRPr="00D357BC">
        <w:rPr>
          <w:rFonts w:ascii="Times New Roman" w:hAnsi="Times New Roman"/>
          <w:szCs w:val="24"/>
        </w:rPr>
        <w:t>, this 1</w:t>
      </w:r>
      <w:r>
        <w:rPr>
          <w:rFonts w:ascii="Times New Roman" w:hAnsi="Times New Roman"/>
          <w:szCs w:val="24"/>
        </w:rPr>
        <w:t>7</w:t>
      </w:r>
      <w:r w:rsidRPr="00D357BC">
        <w:rPr>
          <w:rFonts w:ascii="Times New Roman" w:hAnsi="Times New Roman"/>
          <w:szCs w:val="24"/>
          <w:vertAlign w:val="superscript"/>
        </w:rPr>
        <w:t>th</w:t>
      </w:r>
      <w:r w:rsidRPr="00D357BC">
        <w:rPr>
          <w:rFonts w:ascii="Times New Roman" w:hAnsi="Times New Roman"/>
          <w:szCs w:val="24"/>
        </w:rPr>
        <w:t xml:space="preserve"> day of </w:t>
      </w:r>
      <w:proofErr w:type="gramStart"/>
      <w:r>
        <w:rPr>
          <w:rFonts w:ascii="Times New Roman" w:hAnsi="Times New Roman"/>
          <w:szCs w:val="24"/>
        </w:rPr>
        <w:t>August,</w:t>
      </w:r>
      <w:proofErr w:type="gramEnd"/>
      <w:r>
        <w:rPr>
          <w:rFonts w:ascii="Times New Roman" w:hAnsi="Times New Roman"/>
          <w:szCs w:val="24"/>
        </w:rPr>
        <w:t xml:space="preserve"> 2020</w:t>
      </w:r>
      <w:r w:rsidRPr="00D357BC">
        <w:rPr>
          <w:rFonts w:ascii="Times New Roman" w:hAnsi="Times New Roman"/>
          <w:szCs w:val="24"/>
        </w:rPr>
        <w:t>, by the Woodburn City Council.</w:t>
      </w:r>
    </w:p>
    <w:p w14:paraId="73B1E546" w14:textId="6BF51A7B" w:rsidR="00C25AB4" w:rsidRDefault="00C25AB4" w:rsidP="003E3109">
      <w:pPr>
        <w:rPr>
          <w:rFonts w:ascii="Times New Roman" w:hAnsi="Times New Roman" w:cs="Times New Roman"/>
          <w:bCs/>
          <w:sz w:val="24"/>
          <w:szCs w:val="24"/>
        </w:rPr>
      </w:pPr>
    </w:p>
    <w:p w14:paraId="3505D772" w14:textId="3C270682" w:rsidR="00E27D99" w:rsidRDefault="00E27D99" w:rsidP="003E3109">
      <w:pPr>
        <w:rPr>
          <w:rFonts w:ascii="Times New Roman" w:hAnsi="Times New Roman" w:cs="Times New Roman"/>
          <w:bCs/>
          <w:sz w:val="24"/>
          <w:szCs w:val="24"/>
        </w:rPr>
      </w:pPr>
    </w:p>
    <w:p w14:paraId="005121AC" w14:textId="37779CC0" w:rsidR="009E74ED" w:rsidRDefault="009E74ED" w:rsidP="003E3109">
      <w:pPr>
        <w:rPr>
          <w:rFonts w:ascii="Times New Roman" w:hAnsi="Times New Roman" w:cs="Times New Roman"/>
          <w:bCs/>
          <w:sz w:val="24"/>
          <w:szCs w:val="24"/>
        </w:rPr>
      </w:pPr>
    </w:p>
    <w:p w14:paraId="02C55423" w14:textId="673962C8" w:rsidR="00C1673F" w:rsidRDefault="00C1673F" w:rsidP="003E3109">
      <w:pPr>
        <w:rPr>
          <w:rFonts w:ascii="Times New Roman" w:hAnsi="Times New Roman" w:cs="Times New Roman"/>
          <w:bCs/>
          <w:sz w:val="24"/>
          <w:szCs w:val="24"/>
        </w:rPr>
      </w:pPr>
    </w:p>
    <w:p w14:paraId="22432657" w14:textId="05229B92" w:rsidR="00C1673F" w:rsidRDefault="00C1673F" w:rsidP="003E3109">
      <w:pPr>
        <w:rPr>
          <w:rFonts w:ascii="Times New Roman" w:hAnsi="Times New Roman" w:cs="Times New Roman"/>
          <w:bCs/>
          <w:sz w:val="24"/>
          <w:szCs w:val="24"/>
        </w:rPr>
      </w:pPr>
    </w:p>
    <w:p w14:paraId="1BB6D9DA" w14:textId="77777777" w:rsidR="00C1673F" w:rsidRPr="003E3109" w:rsidRDefault="00C1673F" w:rsidP="003E3109">
      <w:pPr>
        <w:rPr>
          <w:rFonts w:ascii="Times New Roman" w:hAnsi="Times New Roman" w:cs="Times New Roman"/>
          <w:bCs/>
          <w:sz w:val="24"/>
          <w:szCs w:val="24"/>
        </w:rPr>
      </w:pPr>
    </w:p>
    <w:p w14:paraId="0AB5B1B5" w14:textId="77777777" w:rsidR="00B97E25" w:rsidRDefault="00B97E25" w:rsidP="00C86E3C">
      <w:pPr>
        <w:contextualSpacing/>
        <w:rPr>
          <w:rFonts w:ascii="Times New Roman" w:hAnsi="Times New Roman" w:cs="Times New Roman"/>
          <w:bCs/>
          <w:sz w:val="24"/>
          <w:szCs w:val="24"/>
        </w:rPr>
      </w:pPr>
    </w:p>
    <w:p w14:paraId="776F2938" w14:textId="77777777" w:rsidR="00B97E25" w:rsidRPr="00415DF0" w:rsidRDefault="00415DF0" w:rsidP="00B97E25">
      <w:pPr>
        <w:contextualSpacing/>
        <w:jc w:val="center"/>
        <w:rPr>
          <w:rFonts w:ascii="Times New Roman" w:hAnsi="Times New Roman" w:cs="Times New Roman"/>
          <w:b/>
          <w:bCs/>
          <w:sz w:val="24"/>
          <w:szCs w:val="24"/>
        </w:rPr>
      </w:pPr>
      <w:r w:rsidRPr="00415DF0">
        <w:rPr>
          <w:rFonts w:ascii="Times New Roman" w:hAnsi="Times New Roman" w:cs="Times New Roman"/>
          <w:b/>
          <w:bCs/>
          <w:sz w:val="24"/>
          <w:szCs w:val="24"/>
        </w:rPr>
        <w:t>&lt;SIGNATURES ON NEXT PAGE&gt;</w:t>
      </w:r>
    </w:p>
    <w:p w14:paraId="7E8D3995" w14:textId="43856EB8" w:rsidR="00384F1A" w:rsidRDefault="00384F1A" w:rsidP="00A477C3">
      <w:pPr>
        <w:rPr>
          <w:rFonts w:ascii="Times New Roman" w:hAnsi="Times New Roman" w:cs="Times New Roman"/>
          <w:b/>
          <w:sz w:val="24"/>
          <w:szCs w:val="24"/>
        </w:rPr>
      </w:pPr>
    </w:p>
    <w:p w14:paraId="70F55B44" w14:textId="50D0414F" w:rsidR="009E74ED" w:rsidRDefault="009E74ED" w:rsidP="00A477C3">
      <w:pPr>
        <w:rPr>
          <w:rFonts w:ascii="Times New Roman" w:hAnsi="Times New Roman" w:cs="Times New Roman"/>
          <w:b/>
          <w:sz w:val="24"/>
          <w:szCs w:val="24"/>
        </w:rPr>
      </w:pPr>
    </w:p>
    <w:p w14:paraId="6066479E" w14:textId="4ED66305" w:rsidR="00C1673F" w:rsidRDefault="00C1673F" w:rsidP="00A477C3">
      <w:pPr>
        <w:rPr>
          <w:rFonts w:ascii="Times New Roman" w:hAnsi="Times New Roman" w:cs="Times New Roman"/>
          <w:b/>
          <w:sz w:val="24"/>
          <w:szCs w:val="24"/>
        </w:rPr>
      </w:pPr>
    </w:p>
    <w:p w14:paraId="11A1A2DE" w14:textId="00F1CF48" w:rsidR="00C1673F" w:rsidRDefault="00C1673F" w:rsidP="00A477C3">
      <w:pPr>
        <w:rPr>
          <w:rFonts w:ascii="Times New Roman" w:hAnsi="Times New Roman" w:cs="Times New Roman"/>
          <w:b/>
          <w:sz w:val="24"/>
          <w:szCs w:val="24"/>
        </w:rPr>
      </w:pPr>
    </w:p>
    <w:p w14:paraId="57A9AC36" w14:textId="23407028" w:rsidR="00C1673F" w:rsidRDefault="00C1673F" w:rsidP="00A477C3">
      <w:pPr>
        <w:rPr>
          <w:rFonts w:ascii="Times New Roman" w:hAnsi="Times New Roman" w:cs="Times New Roman"/>
          <w:b/>
          <w:sz w:val="24"/>
          <w:szCs w:val="24"/>
        </w:rPr>
      </w:pPr>
    </w:p>
    <w:p w14:paraId="7A1B79FB" w14:textId="77777777" w:rsidR="00C1673F" w:rsidRDefault="00C1673F" w:rsidP="00A477C3">
      <w:pPr>
        <w:rPr>
          <w:rFonts w:ascii="Times New Roman" w:hAnsi="Times New Roman" w:cs="Times New Roman"/>
          <w:b/>
          <w:sz w:val="24"/>
          <w:szCs w:val="24"/>
        </w:rPr>
      </w:pPr>
    </w:p>
    <w:p w14:paraId="35C86F2A" w14:textId="77777777" w:rsidR="008603EC" w:rsidRDefault="008603EC" w:rsidP="00A477C3">
      <w:pPr>
        <w:rPr>
          <w:rFonts w:ascii="Times New Roman" w:hAnsi="Times New Roman" w:cs="Times New Roman"/>
          <w:b/>
          <w:sz w:val="24"/>
          <w:szCs w:val="24"/>
        </w:rPr>
      </w:pPr>
    </w:p>
    <w:p w14:paraId="0AE70D3B" w14:textId="48C48252" w:rsidR="00A477C3" w:rsidRDefault="00A477C3" w:rsidP="00A477C3">
      <w:pPr>
        <w:rPr>
          <w:rFonts w:ascii="Times New Roman" w:hAnsi="Times New Roman" w:cs="Times New Roman"/>
          <w:b/>
          <w:sz w:val="24"/>
          <w:szCs w:val="24"/>
        </w:rPr>
      </w:pPr>
      <w:r>
        <w:rPr>
          <w:rFonts w:ascii="Times New Roman" w:hAnsi="Times New Roman" w:cs="Times New Roman"/>
          <w:b/>
          <w:sz w:val="24"/>
          <w:szCs w:val="24"/>
        </w:rPr>
        <w:lastRenderedPageBreak/>
        <w:t>COMMON COUNCIL OF THE CITY OF WOODBURN, INDIANA</w:t>
      </w:r>
    </w:p>
    <w:p w14:paraId="5CF34CE6" w14:textId="77777777" w:rsidR="00A477C3" w:rsidRDefault="00A477C3" w:rsidP="00A477C3">
      <w:pPr>
        <w:rPr>
          <w:rFonts w:ascii="Times New Roman" w:hAnsi="Times New Roman" w:cs="Times New Roman"/>
          <w:b/>
          <w:sz w:val="24"/>
          <w:szCs w:val="24"/>
        </w:rPr>
      </w:pPr>
    </w:p>
    <w:p w14:paraId="7CDA03CB" w14:textId="77777777" w:rsidR="00877617" w:rsidRDefault="00877617" w:rsidP="00A477C3">
      <w:pPr>
        <w:rPr>
          <w:rFonts w:ascii="Times New Roman" w:hAnsi="Times New Roman" w:cs="Times New Roman"/>
          <w:b/>
          <w:sz w:val="24"/>
          <w:szCs w:val="24"/>
        </w:rPr>
      </w:pPr>
    </w:p>
    <w:p w14:paraId="52D086B2"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14:paraId="24CC2F8F"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Daniel Watts, Councilman</w:t>
      </w:r>
    </w:p>
    <w:p w14:paraId="48495312" w14:textId="77777777" w:rsidR="00A477C3" w:rsidRDefault="00A477C3" w:rsidP="00A477C3">
      <w:pPr>
        <w:spacing w:after="0"/>
        <w:rPr>
          <w:rFonts w:ascii="Times New Roman" w:hAnsi="Times New Roman" w:cs="Times New Roman"/>
          <w:sz w:val="24"/>
          <w:szCs w:val="24"/>
        </w:rPr>
      </w:pPr>
    </w:p>
    <w:p w14:paraId="4004B660" w14:textId="77777777" w:rsidR="00A477C3" w:rsidRDefault="00A477C3" w:rsidP="00A477C3">
      <w:pPr>
        <w:spacing w:after="0"/>
        <w:rPr>
          <w:rFonts w:ascii="Times New Roman" w:hAnsi="Times New Roman" w:cs="Times New Roman"/>
          <w:sz w:val="24"/>
          <w:szCs w:val="24"/>
        </w:rPr>
      </w:pPr>
    </w:p>
    <w:p w14:paraId="0FD55CBE"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14:paraId="07538CAA" w14:textId="77777777" w:rsidR="00A477C3" w:rsidRPr="000D0C5D"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Mike </w:t>
      </w:r>
      <w:proofErr w:type="spellStart"/>
      <w:r>
        <w:rPr>
          <w:rFonts w:ascii="Times New Roman" w:hAnsi="Times New Roman" w:cs="Times New Roman"/>
          <w:sz w:val="24"/>
          <w:szCs w:val="24"/>
        </w:rPr>
        <w:t>Voirol</w:t>
      </w:r>
      <w:proofErr w:type="spellEnd"/>
      <w:r>
        <w:rPr>
          <w:rFonts w:ascii="Times New Roman" w:hAnsi="Times New Roman" w:cs="Times New Roman"/>
          <w:sz w:val="24"/>
          <w:szCs w:val="24"/>
        </w:rPr>
        <w:t>, Councilman</w:t>
      </w:r>
    </w:p>
    <w:p w14:paraId="2B480C9B" w14:textId="77777777" w:rsidR="00A477C3" w:rsidRDefault="00A477C3" w:rsidP="00A477C3">
      <w:pPr>
        <w:spacing w:after="0"/>
        <w:rPr>
          <w:rFonts w:ascii="Times New Roman" w:hAnsi="Times New Roman" w:cs="Times New Roman"/>
          <w:sz w:val="24"/>
          <w:szCs w:val="24"/>
        </w:rPr>
      </w:pPr>
    </w:p>
    <w:p w14:paraId="06186EA7" w14:textId="77777777" w:rsidR="00A477C3" w:rsidRDefault="00A477C3" w:rsidP="00A477C3">
      <w:pPr>
        <w:spacing w:after="0"/>
        <w:rPr>
          <w:rFonts w:ascii="Times New Roman" w:hAnsi="Times New Roman" w:cs="Times New Roman"/>
          <w:sz w:val="24"/>
          <w:szCs w:val="24"/>
        </w:rPr>
      </w:pPr>
    </w:p>
    <w:p w14:paraId="7259B60F"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14:paraId="76AA62E5" w14:textId="77777777" w:rsidR="00A477C3" w:rsidRPr="000D0C5D"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Dean </w:t>
      </w:r>
      <w:proofErr w:type="spellStart"/>
      <w:r>
        <w:rPr>
          <w:rFonts w:ascii="Times New Roman" w:hAnsi="Times New Roman" w:cs="Times New Roman"/>
          <w:sz w:val="24"/>
          <w:szCs w:val="24"/>
        </w:rPr>
        <w:t>Gerig</w:t>
      </w:r>
      <w:proofErr w:type="spellEnd"/>
      <w:r>
        <w:rPr>
          <w:rFonts w:ascii="Times New Roman" w:hAnsi="Times New Roman" w:cs="Times New Roman"/>
          <w:sz w:val="24"/>
          <w:szCs w:val="24"/>
        </w:rPr>
        <w:t>, Councilman</w:t>
      </w:r>
    </w:p>
    <w:p w14:paraId="01A0D85E" w14:textId="77777777" w:rsidR="00A477C3" w:rsidRDefault="00A477C3" w:rsidP="00A477C3">
      <w:pPr>
        <w:spacing w:after="0"/>
        <w:rPr>
          <w:rFonts w:ascii="Times New Roman" w:hAnsi="Times New Roman" w:cs="Times New Roman"/>
          <w:sz w:val="24"/>
          <w:szCs w:val="24"/>
        </w:rPr>
      </w:pPr>
    </w:p>
    <w:p w14:paraId="1299344A" w14:textId="77777777" w:rsidR="00A477C3" w:rsidRDefault="00A477C3" w:rsidP="00A477C3">
      <w:pPr>
        <w:spacing w:after="0"/>
        <w:rPr>
          <w:rFonts w:ascii="Times New Roman" w:hAnsi="Times New Roman" w:cs="Times New Roman"/>
          <w:sz w:val="24"/>
          <w:szCs w:val="24"/>
        </w:rPr>
      </w:pPr>
    </w:p>
    <w:p w14:paraId="1A77BFD2"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14:paraId="7F069E75" w14:textId="14D33B87" w:rsidR="00A477C3" w:rsidRPr="000D0C5D"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w:t>
      </w:r>
      <w:r w:rsidR="00E27D99">
        <w:rPr>
          <w:rFonts w:ascii="Times New Roman" w:hAnsi="Times New Roman" w:cs="Times New Roman"/>
          <w:sz w:val="24"/>
          <w:szCs w:val="24"/>
        </w:rPr>
        <w:t>Tonya Thompson</w:t>
      </w:r>
      <w:r>
        <w:rPr>
          <w:rFonts w:ascii="Times New Roman" w:hAnsi="Times New Roman" w:cs="Times New Roman"/>
          <w:sz w:val="24"/>
          <w:szCs w:val="24"/>
        </w:rPr>
        <w:t>, Councilman</w:t>
      </w:r>
    </w:p>
    <w:p w14:paraId="3BF9FBC8" w14:textId="77777777" w:rsidR="00A477C3" w:rsidRDefault="00A477C3" w:rsidP="00A477C3">
      <w:pPr>
        <w:spacing w:after="0"/>
        <w:rPr>
          <w:rFonts w:ascii="Times New Roman" w:hAnsi="Times New Roman" w:cs="Times New Roman"/>
          <w:sz w:val="24"/>
          <w:szCs w:val="24"/>
        </w:rPr>
      </w:pPr>
    </w:p>
    <w:p w14:paraId="003D00E6" w14:textId="77777777" w:rsidR="00A477C3" w:rsidRDefault="00A477C3" w:rsidP="00A477C3">
      <w:pPr>
        <w:spacing w:after="0"/>
        <w:rPr>
          <w:rFonts w:ascii="Times New Roman" w:hAnsi="Times New Roman" w:cs="Times New Roman"/>
          <w:sz w:val="24"/>
          <w:szCs w:val="24"/>
        </w:rPr>
      </w:pPr>
    </w:p>
    <w:p w14:paraId="3F5837D8"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14:paraId="36632D77"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Michael Martin, Councilman</w:t>
      </w:r>
    </w:p>
    <w:p w14:paraId="15D407D9" w14:textId="77777777" w:rsidR="00A477C3" w:rsidRDefault="00A477C3" w:rsidP="00A477C3">
      <w:pPr>
        <w:spacing w:after="0"/>
        <w:rPr>
          <w:rFonts w:ascii="Times New Roman" w:hAnsi="Times New Roman" w:cs="Times New Roman"/>
          <w:sz w:val="24"/>
          <w:szCs w:val="24"/>
        </w:rPr>
      </w:pPr>
    </w:p>
    <w:p w14:paraId="023DCC9A" w14:textId="77777777" w:rsidR="00A477C3" w:rsidRDefault="00A477C3" w:rsidP="00A477C3">
      <w:pPr>
        <w:spacing w:after="0"/>
        <w:rPr>
          <w:rFonts w:ascii="Times New Roman" w:hAnsi="Times New Roman" w:cs="Times New Roman"/>
          <w:sz w:val="24"/>
          <w:szCs w:val="24"/>
        </w:rPr>
      </w:pPr>
    </w:p>
    <w:p w14:paraId="17DEEF56" w14:textId="77777777" w:rsidR="00A477C3" w:rsidRDefault="00A477C3" w:rsidP="00A477C3">
      <w:pPr>
        <w:spacing w:after="0"/>
        <w:rPr>
          <w:rFonts w:ascii="Times New Roman" w:hAnsi="Times New Roman" w:cs="Times New Roman"/>
          <w:sz w:val="24"/>
          <w:szCs w:val="24"/>
        </w:rPr>
      </w:pPr>
    </w:p>
    <w:p w14:paraId="5E908358"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u w:val="single"/>
        </w:rPr>
        <w:t>ATTEST</w:t>
      </w:r>
      <w:r>
        <w:rPr>
          <w:rFonts w:ascii="Times New Roman" w:hAnsi="Times New Roman" w:cs="Times New Roman"/>
          <w:sz w:val="24"/>
          <w:szCs w:val="24"/>
        </w:rPr>
        <w:t>:</w:t>
      </w:r>
    </w:p>
    <w:p w14:paraId="690BB449" w14:textId="77777777" w:rsidR="00A477C3" w:rsidRDefault="00A477C3" w:rsidP="00A477C3">
      <w:pPr>
        <w:spacing w:after="0"/>
        <w:rPr>
          <w:rFonts w:ascii="Times New Roman" w:hAnsi="Times New Roman" w:cs="Times New Roman"/>
          <w:sz w:val="24"/>
          <w:szCs w:val="24"/>
        </w:rPr>
      </w:pPr>
    </w:p>
    <w:p w14:paraId="01105540" w14:textId="77777777" w:rsidR="00877617" w:rsidRDefault="00877617" w:rsidP="00A477C3">
      <w:pPr>
        <w:spacing w:after="0"/>
        <w:rPr>
          <w:rFonts w:ascii="Times New Roman" w:hAnsi="Times New Roman" w:cs="Times New Roman"/>
          <w:sz w:val="24"/>
          <w:szCs w:val="24"/>
        </w:rPr>
      </w:pPr>
    </w:p>
    <w:p w14:paraId="6AA32DF9"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______________________________________</w:t>
      </w:r>
    </w:p>
    <w:p w14:paraId="11278C5E"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Timothy Cummins, Clerk-Treasurer</w:t>
      </w:r>
    </w:p>
    <w:p w14:paraId="3540A819" w14:textId="77777777" w:rsidR="00A477C3" w:rsidRDefault="00A477C3" w:rsidP="00A477C3">
      <w:pPr>
        <w:spacing w:after="0"/>
        <w:rPr>
          <w:rFonts w:ascii="Times New Roman" w:hAnsi="Times New Roman" w:cs="Times New Roman"/>
          <w:sz w:val="24"/>
          <w:szCs w:val="24"/>
        </w:rPr>
      </w:pPr>
    </w:p>
    <w:p w14:paraId="0C7D9888" w14:textId="77777777" w:rsidR="00A477C3" w:rsidRDefault="00A477C3" w:rsidP="00A477C3">
      <w:pPr>
        <w:spacing w:after="0"/>
        <w:rPr>
          <w:rFonts w:ascii="Times New Roman" w:hAnsi="Times New Roman" w:cs="Times New Roman"/>
          <w:sz w:val="24"/>
          <w:szCs w:val="24"/>
        </w:rPr>
      </w:pPr>
    </w:p>
    <w:p w14:paraId="49515DE4" w14:textId="77777777" w:rsidR="00A477C3" w:rsidRDefault="00A477C3" w:rsidP="00A477C3">
      <w:pPr>
        <w:spacing w:after="0"/>
        <w:rPr>
          <w:rFonts w:ascii="Times New Roman" w:hAnsi="Times New Roman" w:cs="Times New Roman"/>
          <w:sz w:val="24"/>
          <w:szCs w:val="24"/>
        </w:rPr>
      </w:pPr>
    </w:p>
    <w:p w14:paraId="518BCE6A"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 xml:space="preserve">The foregoing resolution passed by the Council is signed and approved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 not approved ( ) by me on the same date.</w:t>
      </w:r>
    </w:p>
    <w:p w14:paraId="7B7AA97F" w14:textId="77777777" w:rsidR="00A477C3" w:rsidRDefault="00A477C3" w:rsidP="00A477C3">
      <w:pPr>
        <w:spacing w:after="0"/>
        <w:rPr>
          <w:rFonts w:ascii="Times New Roman" w:hAnsi="Times New Roman" w:cs="Times New Roman"/>
          <w:sz w:val="24"/>
          <w:szCs w:val="24"/>
        </w:rPr>
      </w:pPr>
    </w:p>
    <w:p w14:paraId="2BC56A0B" w14:textId="77777777" w:rsidR="00877617" w:rsidRDefault="00877617" w:rsidP="00A477C3">
      <w:pPr>
        <w:spacing w:after="0"/>
        <w:rPr>
          <w:rFonts w:ascii="Times New Roman" w:hAnsi="Times New Roman" w:cs="Times New Roman"/>
          <w:sz w:val="24"/>
          <w:szCs w:val="24"/>
        </w:rPr>
      </w:pPr>
    </w:p>
    <w:p w14:paraId="4F81FA0B"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 ______________________________________</w:t>
      </w:r>
    </w:p>
    <w:p w14:paraId="6738186E" w14:textId="5ADAA8E7" w:rsidR="003E3109" w:rsidRPr="003E3109" w:rsidRDefault="00A477C3" w:rsidP="003E3109">
      <w:pPr>
        <w:tabs>
          <w:tab w:val="center" w:pos="4440"/>
          <w:tab w:val="left" w:pos="6380"/>
        </w:tabs>
        <w:rPr>
          <w:rFonts w:ascii="Times New Roman" w:hAnsi="Times New Roman" w:cs="Times New Roman"/>
          <w:sz w:val="24"/>
          <w:szCs w:val="24"/>
        </w:rPr>
      </w:pPr>
      <w:r>
        <w:rPr>
          <w:rFonts w:ascii="Times New Roman" w:hAnsi="Times New Roman" w:cs="Times New Roman"/>
          <w:sz w:val="24"/>
          <w:szCs w:val="24"/>
        </w:rPr>
        <w:tab/>
        <w:t xml:space="preserve">                                                                   </w:t>
      </w:r>
      <w:r w:rsidR="00C1506D">
        <w:rPr>
          <w:rFonts w:ascii="Times New Roman" w:hAnsi="Times New Roman" w:cs="Times New Roman"/>
          <w:sz w:val="24"/>
          <w:szCs w:val="24"/>
        </w:rPr>
        <w:t xml:space="preserve">            </w:t>
      </w:r>
      <w:r>
        <w:rPr>
          <w:rFonts w:ascii="Times New Roman" w:hAnsi="Times New Roman" w:cs="Times New Roman"/>
          <w:sz w:val="24"/>
          <w:szCs w:val="24"/>
        </w:rPr>
        <w:t>Joseph Kelsey, Mayor of the City of Woodburn</w:t>
      </w:r>
    </w:p>
    <w:sectPr w:rsidR="003E3109" w:rsidRPr="003E3109" w:rsidSect="00CD2727">
      <w:footerReference w:type="default" r:id="rId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32109" w14:textId="77777777" w:rsidR="000B7CB3" w:rsidRDefault="000B7CB3" w:rsidP="006C2A3E">
      <w:pPr>
        <w:spacing w:after="0" w:line="240" w:lineRule="auto"/>
      </w:pPr>
      <w:r>
        <w:separator/>
      </w:r>
    </w:p>
  </w:endnote>
  <w:endnote w:type="continuationSeparator" w:id="0">
    <w:p w14:paraId="04E804FA" w14:textId="77777777" w:rsidR="000B7CB3" w:rsidRDefault="000B7CB3" w:rsidP="006C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31378" w14:textId="7FB98B23" w:rsidR="000B7CB3" w:rsidRDefault="000B7CB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i/>
      </w:rPr>
      <w:t>R-</w:t>
    </w:r>
    <w:r w:rsidR="00E27D99">
      <w:rPr>
        <w:rFonts w:asciiTheme="majorHAnsi" w:eastAsiaTheme="majorEastAsia" w:hAnsiTheme="majorHAnsi" w:cstheme="majorBidi"/>
        <w:i/>
      </w:rPr>
      <w:t>20</w:t>
    </w:r>
    <w:r>
      <w:rPr>
        <w:rFonts w:asciiTheme="majorHAnsi" w:eastAsiaTheme="majorEastAsia" w:hAnsiTheme="majorHAnsi" w:cstheme="majorBidi"/>
        <w:i/>
      </w:rPr>
      <w:t>-2</w:t>
    </w:r>
    <w:r w:rsidR="00E27D99">
      <w:rPr>
        <w:rFonts w:asciiTheme="majorHAnsi" w:eastAsiaTheme="majorEastAsia" w:hAnsiTheme="majorHAnsi" w:cstheme="majorBidi"/>
        <w:i/>
      </w:rPr>
      <w:t>5</w:t>
    </w:r>
    <w:r w:rsidR="00C1673F">
      <w:rPr>
        <w:rFonts w:asciiTheme="majorHAnsi" w:eastAsiaTheme="majorEastAsia" w:hAnsiTheme="majorHAnsi" w:cstheme="majorBidi"/>
        <w:i/>
      </w:rPr>
      <w:t>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2487F" w:rsidRPr="0032487F">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5E5E98FD" w14:textId="77777777" w:rsidR="000B7CB3" w:rsidRDefault="000B7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D6A08" w14:textId="77777777" w:rsidR="000B7CB3" w:rsidRDefault="000B7CB3" w:rsidP="006C2A3E">
      <w:pPr>
        <w:spacing w:after="0" w:line="240" w:lineRule="auto"/>
      </w:pPr>
      <w:r>
        <w:separator/>
      </w:r>
    </w:p>
  </w:footnote>
  <w:footnote w:type="continuationSeparator" w:id="0">
    <w:p w14:paraId="0CC30615" w14:textId="77777777" w:rsidR="000B7CB3" w:rsidRDefault="000B7CB3" w:rsidP="006C2A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C4"/>
    <w:rsid w:val="00043B2D"/>
    <w:rsid w:val="00080424"/>
    <w:rsid w:val="0009033B"/>
    <w:rsid w:val="000B7CB3"/>
    <w:rsid w:val="001070F0"/>
    <w:rsid w:val="00170F8E"/>
    <w:rsid w:val="0018624C"/>
    <w:rsid w:val="001B4424"/>
    <w:rsid w:val="001B698F"/>
    <w:rsid w:val="00200F95"/>
    <w:rsid w:val="002954C5"/>
    <w:rsid w:val="002B3B5B"/>
    <w:rsid w:val="0032487F"/>
    <w:rsid w:val="00384F1A"/>
    <w:rsid w:val="003A72E7"/>
    <w:rsid w:val="003E292A"/>
    <w:rsid w:val="003E3109"/>
    <w:rsid w:val="004004D5"/>
    <w:rsid w:val="00415DF0"/>
    <w:rsid w:val="004203B7"/>
    <w:rsid w:val="00455AF0"/>
    <w:rsid w:val="00461E11"/>
    <w:rsid w:val="00473401"/>
    <w:rsid w:val="004B46E0"/>
    <w:rsid w:val="004E0440"/>
    <w:rsid w:val="004E610A"/>
    <w:rsid w:val="00510F90"/>
    <w:rsid w:val="005A03F3"/>
    <w:rsid w:val="005A5079"/>
    <w:rsid w:val="005F72AE"/>
    <w:rsid w:val="00600745"/>
    <w:rsid w:val="00643005"/>
    <w:rsid w:val="00647A0A"/>
    <w:rsid w:val="00653DED"/>
    <w:rsid w:val="006C2A3E"/>
    <w:rsid w:val="006D7395"/>
    <w:rsid w:val="006E126F"/>
    <w:rsid w:val="00733626"/>
    <w:rsid w:val="007610A6"/>
    <w:rsid w:val="00791868"/>
    <w:rsid w:val="007D31D9"/>
    <w:rsid w:val="008142C2"/>
    <w:rsid w:val="00816B9B"/>
    <w:rsid w:val="008603EC"/>
    <w:rsid w:val="00877617"/>
    <w:rsid w:val="00952C17"/>
    <w:rsid w:val="009836DB"/>
    <w:rsid w:val="00994CD6"/>
    <w:rsid w:val="009E74ED"/>
    <w:rsid w:val="00A063DF"/>
    <w:rsid w:val="00A15F1D"/>
    <w:rsid w:val="00A477C3"/>
    <w:rsid w:val="00A86936"/>
    <w:rsid w:val="00AC05A5"/>
    <w:rsid w:val="00B0393D"/>
    <w:rsid w:val="00B27C35"/>
    <w:rsid w:val="00B41697"/>
    <w:rsid w:val="00B42925"/>
    <w:rsid w:val="00B45004"/>
    <w:rsid w:val="00B55C67"/>
    <w:rsid w:val="00B57597"/>
    <w:rsid w:val="00B60F76"/>
    <w:rsid w:val="00B902A9"/>
    <w:rsid w:val="00B97E25"/>
    <w:rsid w:val="00C1506D"/>
    <w:rsid w:val="00C1673F"/>
    <w:rsid w:val="00C25AB4"/>
    <w:rsid w:val="00C33DE9"/>
    <w:rsid w:val="00C4410A"/>
    <w:rsid w:val="00C45DE4"/>
    <w:rsid w:val="00C740F7"/>
    <w:rsid w:val="00C86E3C"/>
    <w:rsid w:val="00CC1167"/>
    <w:rsid w:val="00CD2727"/>
    <w:rsid w:val="00CF2E65"/>
    <w:rsid w:val="00D00D9C"/>
    <w:rsid w:val="00D3201E"/>
    <w:rsid w:val="00DB42C4"/>
    <w:rsid w:val="00DB66CD"/>
    <w:rsid w:val="00DD33E8"/>
    <w:rsid w:val="00E27D99"/>
    <w:rsid w:val="00E87FF2"/>
    <w:rsid w:val="00EC6E5A"/>
    <w:rsid w:val="00F008C9"/>
    <w:rsid w:val="00F26BEA"/>
    <w:rsid w:val="00F44D42"/>
    <w:rsid w:val="00F73169"/>
    <w:rsid w:val="00FE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EE0C9"/>
  <w15:docId w15:val="{5FB95223-083C-4F3F-98A1-C3163B06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26F"/>
    <w:rPr>
      <w:rFonts w:ascii="Tahoma" w:hAnsi="Tahoma" w:cs="Tahoma"/>
      <w:sz w:val="16"/>
      <w:szCs w:val="16"/>
    </w:rPr>
  </w:style>
  <w:style w:type="paragraph" w:styleId="Header">
    <w:name w:val="header"/>
    <w:basedOn w:val="Normal"/>
    <w:link w:val="HeaderChar"/>
    <w:uiPriority w:val="99"/>
    <w:unhideWhenUsed/>
    <w:rsid w:val="006C2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A3E"/>
  </w:style>
  <w:style w:type="paragraph" w:styleId="Footer">
    <w:name w:val="footer"/>
    <w:basedOn w:val="Normal"/>
    <w:link w:val="FooterChar"/>
    <w:uiPriority w:val="99"/>
    <w:unhideWhenUsed/>
    <w:rsid w:val="006C2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A3E"/>
  </w:style>
  <w:style w:type="paragraph" w:styleId="ListParagraph">
    <w:name w:val="List Paragraph"/>
    <w:basedOn w:val="Normal"/>
    <w:uiPriority w:val="34"/>
    <w:qFormat/>
    <w:rsid w:val="00A86936"/>
    <w:pPr>
      <w:ind w:left="720"/>
      <w:contextualSpacing/>
    </w:pPr>
  </w:style>
  <w:style w:type="paragraph" w:styleId="BodyTextIndent">
    <w:name w:val="Body Text Indent"/>
    <w:basedOn w:val="Normal"/>
    <w:link w:val="BodyTextIndentChar"/>
    <w:rsid w:val="003E3109"/>
    <w:pPr>
      <w:autoSpaceDE w:val="0"/>
      <w:autoSpaceDN w:val="0"/>
      <w:adjustRightInd w:val="0"/>
      <w:spacing w:after="0" w:line="240" w:lineRule="auto"/>
      <w:ind w:firstLine="720"/>
      <w:jc w:val="both"/>
    </w:pPr>
    <w:rPr>
      <w:rFonts w:ascii="Garamond" w:eastAsia="Times New Roman" w:hAnsi="Garamond" w:cs="Times New Roman"/>
      <w:sz w:val="24"/>
      <w:szCs w:val="24"/>
    </w:rPr>
  </w:style>
  <w:style w:type="character" w:customStyle="1" w:styleId="BodyTextIndentChar">
    <w:name w:val="Body Text Indent Char"/>
    <w:basedOn w:val="DefaultParagraphFont"/>
    <w:link w:val="BodyTextIndent"/>
    <w:rsid w:val="003E3109"/>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125709">
      <w:bodyDiv w:val="1"/>
      <w:marLeft w:val="0"/>
      <w:marRight w:val="0"/>
      <w:marTop w:val="0"/>
      <w:marBottom w:val="0"/>
      <w:divBdr>
        <w:top w:val="none" w:sz="0" w:space="0" w:color="auto"/>
        <w:left w:val="none" w:sz="0" w:space="0" w:color="auto"/>
        <w:bottom w:val="none" w:sz="0" w:space="0" w:color="auto"/>
        <w:right w:val="none" w:sz="0" w:space="0" w:color="auto"/>
      </w:divBdr>
    </w:div>
    <w:div w:id="1192114414">
      <w:bodyDiv w:val="1"/>
      <w:marLeft w:val="0"/>
      <w:marRight w:val="0"/>
      <w:marTop w:val="0"/>
      <w:marBottom w:val="0"/>
      <w:divBdr>
        <w:top w:val="none" w:sz="0" w:space="0" w:color="auto"/>
        <w:left w:val="none" w:sz="0" w:space="0" w:color="auto"/>
        <w:bottom w:val="none" w:sz="0" w:space="0" w:color="auto"/>
        <w:right w:val="none" w:sz="0" w:space="0" w:color="auto"/>
      </w:divBdr>
    </w:div>
    <w:div w:id="1605847213">
      <w:bodyDiv w:val="1"/>
      <w:marLeft w:val="0"/>
      <w:marRight w:val="0"/>
      <w:marTop w:val="0"/>
      <w:marBottom w:val="0"/>
      <w:divBdr>
        <w:top w:val="none" w:sz="0" w:space="0" w:color="auto"/>
        <w:left w:val="none" w:sz="0" w:space="0" w:color="auto"/>
        <w:bottom w:val="none" w:sz="0" w:space="0" w:color="auto"/>
        <w:right w:val="none" w:sz="0" w:space="0" w:color="auto"/>
      </w:divBdr>
    </w:div>
    <w:div w:id="213413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3975A-A552-418F-9465-62ED4CA9B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Timothy</cp:lastModifiedBy>
  <cp:revision>3</cp:revision>
  <cp:lastPrinted>2017-04-28T21:58:00Z</cp:lastPrinted>
  <dcterms:created xsi:type="dcterms:W3CDTF">2020-08-13T21:54:00Z</dcterms:created>
  <dcterms:modified xsi:type="dcterms:W3CDTF">2020-08-13T22:00:00Z</dcterms:modified>
</cp:coreProperties>
</file>